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42" w:rsidRPr="00E75D42" w:rsidRDefault="00E75D42" w:rsidP="008A6D72">
      <w:pPr>
        <w:pStyle w:val="Akapitzlist"/>
        <w:numPr>
          <w:ilvl w:val="0"/>
          <w:numId w:val="15"/>
        </w:numPr>
      </w:pPr>
      <w:r w:rsidRPr="008A6D72">
        <w:rPr>
          <w:b/>
          <w:bCs/>
        </w:rPr>
        <w:t>ROZPORZĄDZENIE</w:t>
      </w:r>
      <w:r>
        <w:t xml:space="preserve">   </w:t>
      </w:r>
      <w:r w:rsidRPr="008A6D72">
        <w:rPr>
          <w:b/>
          <w:bCs/>
        </w:rPr>
        <w:t>MINISTRA EDUKACJI NARODOWE</w:t>
      </w:r>
      <w:r w:rsidR="008A6D72" w:rsidRPr="008A6D72">
        <w:rPr>
          <w:b/>
          <w:bCs/>
        </w:rPr>
        <w:t xml:space="preserve">J   </w:t>
      </w:r>
      <w:r w:rsidRPr="008A6D72">
        <w:rPr>
          <w:b/>
          <w:bCs/>
        </w:rPr>
        <w:t xml:space="preserve">z dnia 11 marca 2020 r. </w:t>
      </w:r>
    </w:p>
    <w:p w:rsidR="00E75D42" w:rsidRPr="00E75D42" w:rsidRDefault="00E75D42" w:rsidP="00E75D42">
      <w:r w:rsidRPr="00E75D42">
        <w:t xml:space="preserve">w sprawie czasowego ograniczenia funkcjonowania jednostek systemu oświaty w związku z zapobieganiem, przeciwdziałaniem i zwalczaniem           COVID-19 </w:t>
      </w:r>
    </w:p>
    <w:p w:rsidR="00E75D42" w:rsidRPr="00E75D42" w:rsidRDefault="00E75D42" w:rsidP="00E75D42">
      <w:r w:rsidRPr="00E75D42">
        <w:rPr>
          <w:b/>
          <w:bCs/>
        </w:rPr>
        <w:t>(</w:t>
      </w:r>
      <w:proofErr w:type="spellStart"/>
      <w:r w:rsidRPr="00E75D42">
        <w:rPr>
          <w:b/>
          <w:bCs/>
        </w:rPr>
        <w:t>Dz.U</w:t>
      </w:r>
      <w:proofErr w:type="spellEnd"/>
      <w:r w:rsidRPr="00E75D42">
        <w:rPr>
          <w:b/>
          <w:bCs/>
        </w:rPr>
        <w:t xml:space="preserve">. z 2020 r. poz. 410, 492,642,742, 780,871) </w:t>
      </w:r>
      <w:r>
        <w:t xml:space="preserve"> </w:t>
      </w:r>
      <w:r w:rsidRPr="00E75D42">
        <w:rPr>
          <w:b/>
          <w:bCs/>
        </w:rPr>
        <w:t xml:space="preserve">Zmiana z dnia 28 maja 2020 r. </w:t>
      </w:r>
    </w:p>
    <w:p w:rsidR="00E75D42" w:rsidRPr="00E75D42" w:rsidRDefault="00E75D42" w:rsidP="00E75D42">
      <w:r w:rsidRPr="00E75D42">
        <w:rPr>
          <w:b/>
          <w:bCs/>
        </w:rPr>
        <w:t>(Dz. U. z 2020 r. poz. 953 ).</w:t>
      </w:r>
      <w:r>
        <w:t xml:space="preserve">  </w:t>
      </w:r>
      <w:r w:rsidRPr="00E75D42">
        <w:t>Data wejścia w życie: 2020-06-01</w:t>
      </w:r>
    </w:p>
    <w:p w:rsidR="00E75D42" w:rsidRDefault="00E75D42" w:rsidP="00E75D42">
      <w:r w:rsidRPr="00E75D42">
        <w:rPr>
          <w:b/>
          <w:bCs/>
        </w:rPr>
        <w:t>-&gt; art. 30 b  ustawy z dnia 14 grudnia  2016 r. – Prawo oświatowe</w:t>
      </w:r>
      <w:r w:rsidRPr="00E75D42">
        <w:t xml:space="preserve"> </w:t>
      </w:r>
    </w:p>
    <w:p w:rsidR="00E75D42" w:rsidRDefault="00E75D42" w:rsidP="00E75D42">
      <w:pPr>
        <w:pBdr>
          <w:bottom w:val="single" w:sz="6" w:space="1" w:color="auto"/>
        </w:pBdr>
      </w:pPr>
      <w:r w:rsidRPr="00E75D42">
        <w:t>Zmiany precyzujące, związane z wystąpieniem ograniczeń, nakazów i zakazów, w związku                             z wystąpieniem stanu epidemii oraz wytycznych  Ministra  Zdrowia,  Głównego Inspektora Sanitarnego oraz Ministra Oświaty.</w:t>
      </w:r>
    </w:p>
    <w:p w:rsidR="00E75D42" w:rsidRPr="00E75D42" w:rsidRDefault="00E75D42" w:rsidP="008A6D72">
      <w:pPr>
        <w:pStyle w:val="Akapitzlist"/>
        <w:numPr>
          <w:ilvl w:val="0"/>
          <w:numId w:val="15"/>
        </w:numPr>
      </w:pPr>
      <w:r w:rsidRPr="008A6D72">
        <w:rPr>
          <w:b/>
          <w:bCs/>
        </w:rPr>
        <w:t>ROZPORZĄDZENIE</w:t>
      </w:r>
      <w:r>
        <w:t xml:space="preserve">    </w:t>
      </w:r>
      <w:r w:rsidRPr="008A6D72">
        <w:rPr>
          <w:b/>
          <w:bCs/>
        </w:rPr>
        <w:t>MINISTRA EDUKACJI NARODOWEJ</w:t>
      </w:r>
      <w:r>
        <w:t xml:space="preserve">    </w:t>
      </w:r>
      <w:r w:rsidRPr="008A6D72">
        <w:rPr>
          <w:b/>
          <w:bCs/>
        </w:rPr>
        <w:t xml:space="preserve">z dnia 11 marca 2020 r. </w:t>
      </w:r>
    </w:p>
    <w:p w:rsidR="00E75D42" w:rsidRPr="00E75D42" w:rsidRDefault="00E75D42" w:rsidP="00E75D42">
      <w:r w:rsidRPr="00E75D42">
        <w:t xml:space="preserve">w sprawie czasowego ograniczenia funkcjonowania jednostek systemu oświaty w związku z zapobieganiem, przeciwdziałaniem i zwalczaniem           COVID-19 </w:t>
      </w:r>
    </w:p>
    <w:p w:rsidR="00E75D42" w:rsidRPr="00E75D42" w:rsidRDefault="00E75D42" w:rsidP="00E75D42">
      <w:r w:rsidRPr="00E75D42">
        <w:rPr>
          <w:b/>
          <w:bCs/>
        </w:rPr>
        <w:t>(</w:t>
      </w:r>
      <w:proofErr w:type="spellStart"/>
      <w:r w:rsidRPr="00E75D42">
        <w:rPr>
          <w:b/>
          <w:bCs/>
        </w:rPr>
        <w:t>Dz.U</w:t>
      </w:r>
      <w:proofErr w:type="spellEnd"/>
      <w:r w:rsidRPr="00E75D42">
        <w:rPr>
          <w:b/>
          <w:bCs/>
        </w:rPr>
        <w:t xml:space="preserve">. z 2020 r. poz. 410, 492,642,742, 780,871) </w:t>
      </w:r>
      <w:r>
        <w:t xml:space="preserve">  </w:t>
      </w:r>
      <w:r w:rsidRPr="00E75D42">
        <w:rPr>
          <w:b/>
          <w:bCs/>
        </w:rPr>
        <w:t xml:space="preserve">Zmiana z dnia 28 maja 2020 r. </w:t>
      </w:r>
    </w:p>
    <w:p w:rsidR="00E75D42" w:rsidRPr="00E75D42" w:rsidRDefault="00E75D42" w:rsidP="00E75D42">
      <w:r w:rsidRPr="00E75D42">
        <w:rPr>
          <w:b/>
          <w:bCs/>
        </w:rPr>
        <w:t>(Dz. U. z 2020 r. poz. 953 ).</w:t>
      </w:r>
      <w:r>
        <w:t xml:space="preserve">   </w:t>
      </w:r>
      <w:r w:rsidRPr="00E75D42">
        <w:t>Data wejścia w życie: 2020-06-01</w:t>
      </w:r>
    </w:p>
    <w:p w:rsidR="00E75D42" w:rsidRDefault="00E75D42" w:rsidP="00E75D42">
      <w:r w:rsidRPr="00E75D42">
        <w:rPr>
          <w:b/>
          <w:bCs/>
        </w:rPr>
        <w:t>-&gt; art. 30 b  ustawy z dnia 14 grudnia  2016 r. – Prawo oświatowe</w:t>
      </w:r>
      <w:r w:rsidRPr="00E75D42">
        <w:t xml:space="preserve"> </w:t>
      </w:r>
    </w:p>
    <w:p w:rsidR="00E75D42" w:rsidRPr="00E75D42" w:rsidRDefault="00E75D42" w:rsidP="00E75D42">
      <w:pPr>
        <w:pBdr>
          <w:bottom w:val="single" w:sz="6" w:space="1" w:color="auto"/>
        </w:pBdr>
      </w:pPr>
      <w:r w:rsidRPr="00E75D42">
        <w:t xml:space="preserve">Zmiany precyzujące, związane z wystąpieniem ograniczeń, nakazów i zakazów, w związku                             z wystąpieniem stanu epidemii oraz wytycznych  Ministra  Zdrowia,  Głównego Inspektora Sanitarnego oraz Ministra Oświaty. </w:t>
      </w:r>
    </w:p>
    <w:p w:rsidR="00E75D42" w:rsidRPr="00E75D42" w:rsidRDefault="00E75D42" w:rsidP="008A6D72">
      <w:pPr>
        <w:pStyle w:val="Akapitzlist"/>
        <w:numPr>
          <w:ilvl w:val="0"/>
          <w:numId w:val="15"/>
        </w:numPr>
      </w:pPr>
      <w:r w:rsidRPr="008A6D72">
        <w:rPr>
          <w:b/>
          <w:bCs/>
        </w:rPr>
        <w:t>ROZPORZĄDZENIE</w:t>
      </w:r>
      <w:r>
        <w:t xml:space="preserve">     </w:t>
      </w:r>
      <w:r w:rsidRPr="008A6D72">
        <w:rPr>
          <w:b/>
          <w:bCs/>
        </w:rPr>
        <w:t>MINISTRA EDUKACJI NARODOWEJ</w:t>
      </w:r>
      <w:r>
        <w:t xml:space="preserve">    </w:t>
      </w:r>
      <w:r w:rsidRPr="008A6D72">
        <w:rPr>
          <w:b/>
          <w:bCs/>
        </w:rPr>
        <w:t xml:space="preserve">z dnia 12 sierpnia 2020 r. </w:t>
      </w:r>
    </w:p>
    <w:p w:rsidR="00E75D42" w:rsidRPr="00E75D42" w:rsidRDefault="00E75D42" w:rsidP="00E75D42">
      <w:r w:rsidRPr="00E75D42">
        <w:t xml:space="preserve">w sprawie czasowego ograniczenia funkcjonowania jednostek systemu oświaty w związku z zapobieganiem, przeciwdziałaniem i zwalczaniem           COVID-19 </w:t>
      </w:r>
    </w:p>
    <w:p w:rsidR="00E75D42" w:rsidRPr="00E75D42" w:rsidRDefault="00E75D42" w:rsidP="00E75D42">
      <w:r w:rsidRPr="00E75D42">
        <w:rPr>
          <w:b/>
          <w:bCs/>
        </w:rPr>
        <w:t>(</w:t>
      </w:r>
      <w:proofErr w:type="spellStart"/>
      <w:r w:rsidRPr="00E75D42">
        <w:rPr>
          <w:b/>
          <w:bCs/>
        </w:rPr>
        <w:t>Dz.U</w:t>
      </w:r>
      <w:proofErr w:type="spellEnd"/>
      <w:r w:rsidRPr="00E75D42">
        <w:rPr>
          <w:b/>
          <w:bCs/>
        </w:rPr>
        <w:t xml:space="preserve">. z 2020 r. poz.1389) </w:t>
      </w:r>
      <w:r>
        <w:t xml:space="preserve">   </w:t>
      </w:r>
      <w:r w:rsidRPr="00E75D42">
        <w:t>Data wejścia w życie: 2020-09-01</w:t>
      </w:r>
    </w:p>
    <w:p w:rsidR="00E75D42" w:rsidRPr="00E75D42" w:rsidRDefault="00E75D42" w:rsidP="00E75D42">
      <w:r w:rsidRPr="00E75D42">
        <w:rPr>
          <w:b/>
          <w:bCs/>
        </w:rPr>
        <w:t>-&gt; art. 30 b  ustawy z dnia 14 grudnia  2016 r. – Prawo oświatowe</w:t>
      </w:r>
      <w:r w:rsidRPr="00E75D42">
        <w:t xml:space="preserve"> </w:t>
      </w:r>
    </w:p>
    <w:p w:rsidR="00000000" w:rsidRPr="00E75D42" w:rsidRDefault="00C34F4D" w:rsidP="00E75D42">
      <w:pPr>
        <w:numPr>
          <w:ilvl w:val="0"/>
          <w:numId w:val="1"/>
        </w:numPr>
      </w:pPr>
      <w:r w:rsidRPr="00E75D42">
        <w:t xml:space="preserve">Traci </w:t>
      </w:r>
      <w:r w:rsidRPr="00E75D42">
        <w:t>moc rozporządzenie Ministra Edukacji Narodowej z dnia 11 marca 2020 r. (Dz. U. poz. 410, ze zm.).</w:t>
      </w:r>
    </w:p>
    <w:p w:rsidR="00000000" w:rsidRPr="00E75D42" w:rsidRDefault="00C34F4D" w:rsidP="00E75D42">
      <w:pPr>
        <w:numPr>
          <w:ilvl w:val="0"/>
          <w:numId w:val="1"/>
        </w:numPr>
        <w:pBdr>
          <w:bottom w:val="single" w:sz="6" w:space="1" w:color="auto"/>
        </w:pBdr>
      </w:pPr>
      <w:r w:rsidRPr="00E75D42">
        <w:t>W roku szkolnym 2020/2021 og</w:t>
      </w:r>
      <w:r w:rsidR="00E75D42">
        <w:t xml:space="preserve">ranicza się    </w:t>
      </w:r>
      <w:r w:rsidRPr="00E75D42">
        <w:t xml:space="preserve"> w całości lub w części funkcjonowanie publicznych i niepublicznych jednostek systemu oświaty, w </w:t>
      </w:r>
      <w:r w:rsidRPr="00E75D42">
        <w:t>których odpowiednio wszystkie lub poszczególne zajęcia zostały zawieszone na podstawie przepisów wydanych na podstawie odpowiednio art. 95 a ustawy z dnia 7 września 1991 r. o systemie oświaty (Dz. U. z 2020 r. poz. 1327), w brzmieniu obowiązującym przed d</w:t>
      </w:r>
      <w:r w:rsidRPr="00E75D42">
        <w:t xml:space="preserve">niem 1 września 2017 r., art. 32 ust. 11 oraz art. 47 ust. 3 </w:t>
      </w:r>
      <w:proofErr w:type="spellStart"/>
      <w:r w:rsidRPr="00E75D42">
        <w:t>pkt</w:t>
      </w:r>
      <w:proofErr w:type="spellEnd"/>
      <w:r w:rsidRPr="00E75D42">
        <w:t xml:space="preserve"> 1 ustawy z dnia 14 grudnia 2016 r. - Prawo oświatowe, w związku z zapobieganiem, przeciwdziałaniem i zwalczaniem COVID-19. Ograniczenie wprowadza się na czas, na jaki zostały zawieszone odpow</w:t>
      </w:r>
      <w:r w:rsidRPr="00E75D42">
        <w:t xml:space="preserve">iednio wszystkie lub poszczególne zajęcia. </w:t>
      </w:r>
    </w:p>
    <w:p w:rsidR="00E75D42" w:rsidRPr="00E75D42" w:rsidRDefault="00E75D42" w:rsidP="008A6D72">
      <w:pPr>
        <w:pStyle w:val="Akapitzlist"/>
        <w:numPr>
          <w:ilvl w:val="0"/>
          <w:numId w:val="15"/>
        </w:numPr>
      </w:pPr>
      <w:r w:rsidRPr="008A6D72">
        <w:rPr>
          <w:b/>
          <w:bCs/>
        </w:rPr>
        <w:lastRenderedPageBreak/>
        <w:t>ROZPORZĄDZENIE</w:t>
      </w:r>
      <w:r>
        <w:t xml:space="preserve">  </w:t>
      </w:r>
      <w:r w:rsidRPr="008A6D72">
        <w:rPr>
          <w:b/>
          <w:bCs/>
        </w:rPr>
        <w:t>MINISTRA EDUKACJI NARODOWEJ</w:t>
      </w:r>
      <w:r>
        <w:t xml:space="preserve">  </w:t>
      </w:r>
      <w:r w:rsidRPr="008A6D72">
        <w:rPr>
          <w:b/>
          <w:bCs/>
        </w:rPr>
        <w:t xml:space="preserve">z dnia 20 marca 2020 r. </w:t>
      </w:r>
      <w:r>
        <w:t xml:space="preserve">                                   </w:t>
      </w:r>
      <w:r w:rsidRPr="00E75D42">
        <w:t>w sprawie szczególny</w:t>
      </w:r>
      <w:r>
        <w:t xml:space="preserve">ch rozwiązań  </w:t>
      </w:r>
      <w:r w:rsidRPr="00E75D42">
        <w:t xml:space="preserve"> w okresie czasowego ograniczenia funkcjonowania jednostek systemu oświaty w związku z zapobieganiem, przeciwdziałaniem i zwalczaniem </w:t>
      </w:r>
      <w:r>
        <w:t xml:space="preserve">      </w:t>
      </w:r>
      <w:r w:rsidRPr="00E75D42">
        <w:t>COVID-19</w:t>
      </w:r>
    </w:p>
    <w:p w:rsidR="00E75D42" w:rsidRPr="00E75D42" w:rsidRDefault="00E75D42" w:rsidP="00E75D42">
      <w:r>
        <w:rPr>
          <w:b/>
          <w:bCs/>
        </w:rPr>
        <w:t xml:space="preserve">        </w:t>
      </w:r>
      <w:r w:rsidRPr="00E75D42">
        <w:rPr>
          <w:b/>
          <w:bCs/>
        </w:rPr>
        <w:t xml:space="preserve">(Dz. U. z 2020 r. poz. 493) </w:t>
      </w:r>
      <w:r>
        <w:t xml:space="preserve">  </w:t>
      </w:r>
      <w:r w:rsidRPr="00E75D42">
        <w:t>Data wejścia w życie: 2020-03-25</w:t>
      </w:r>
      <w:r>
        <w:t xml:space="preserve">                                                                        </w:t>
      </w:r>
      <w:r w:rsidRPr="00E75D42">
        <w:rPr>
          <w:b/>
          <w:bCs/>
        </w:rPr>
        <w:t>-&gt; art. 30 c  ustawy z dnia 14 grudnia  2016 r. – Prawo oświatowe</w:t>
      </w:r>
      <w:r w:rsidRPr="00E75D42">
        <w:t xml:space="preserve"> </w:t>
      </w:r>
    </w:p>
    <w:p w:rsidR="00000000" w:rsidRPr="00E75D42" w:rsidRDefault="00C34F4D" w:rsidP="00E75D42">
      <w:pPr>
        <w:numPr>
          <w:ilvl w:val="0"/>
          <w:numId w:val="2"/>
        </w:numPr>
      </w:pPr>
      <w:r w:rsidRPr="00E75D42">
        <w:t>Zajęcia z zakresu kształcenia zawodowego będą prowadzone w sposób zdaln</w:t>
      </w:r>
      <w:r w:rsidR="00E75D42">
        <w:t xml:space="preserve">y przede wszystkim </w:t>
      </w:r>
      <w:r w:rsidRPr="00E75D42">
        <w:t xml:space="preserve">  w zakresie </w:t>
      </w:r>
      <w:r w:rsidRPr="00E75D42">
        <w:t>teoretycznych przedmiotów zawodowych, a w ograniczonym stopniu również w zakresie zajęć praktycznych – wyłącznie wtedy, gdy z programu nauczania danego zawodu wynika możliwość realizacji wybranych efektów kształcenia z wykorzystaniem metod i technik kształ</w:t>
      </w:r>
      <w:r w:rsidRPr="00E75D42">
        <w:t>cenia na odległość.</w:t>
      </w:r>
    </w:p>
    <w:p w:rsidR="00000000" w:rsidRPr="00E75D42" w:rsidRDefault="00C34F4D" w:rsidP="00E75D42">
      <w:pPr>
        <w:numPr>
          <w:ilvl w:val="0"/>
          <w:numId w:val="2"/>
        </w:numPr>
      </w:pPr>
      <w:r w:rsidRPr="00E75D42">
        <w:t>Przepisy § 7 rozporządzenia określają zasady rozliczania czasu pracy nauczycieli przeznaczonego na realizowanie zaję</w:t>
      </w:r>
      <w:r w:rsidR="00E75D42">
        <w:t>ć</w:t>
      </w:r>
      <w:r w:rsidRPr="00E75D42">
        <w:t xml:space="preserve">  z wykorzystaniem metod i technik kształcenia na odległość lub innego sposobu kształc</w:t>
      </w:r>
      <w:r w:rsidRPr="00E75D42">
        <w:t xml:space="preserve">enia. </w:t>
      </w:r>
    </w:p>
    <w:p w:rsidR="00000000" w:rsidRPr="00E75D42" w:rsidRDefault="00C34F4D" w:rsidP="00E75D42">
      <w:pPr>
        <w:numPr>
          <w:ilvl w:val="0"/>
          <w:numId w:val="2"/>
        </w:numPr>
      </w:pPr>
      <w:r w:rsidRPr="00E75D42">
        <w:t>Rozporządzenie uwzględnia kształcenie specjalne, zajęcia rewalidacyjno- wychowawcze i wczesne wspomaganie rozwoju dziecka.</w:t>
      </w:r>
    </w:p>
    <w:p w:rsidR="00000000" w:rsidRPr="00E75D42" w:rsidRDefault="00C34F4D" w:rsidP="00E75D42">
      <w:pPr>
        <w:numPr>
          <w:ilvl w:val="0"/>
          <w:numId w:val="2"/>
        </w:numPr>
        <w:pBdr>
          <w:bottom w:val="single" w:sz="6" w:space="1" w:color="auto"/>
        </w:pBdr>
      </w:pPr>
      <w:r w:rsidRPr="00E75D42">
        <w:t>§ 8 uprawnia ministra właściwego do spraw oświaty i wychowania do udostępnienia szkołom               i placówkom narzędzi</w:t>
      </w:r>
      <w:r w:rsidRPr="00E75D42">
        <w:t xml:space="preserve">a informatycznego (www.epodreczniki.pl). </w:t>
      </w:r>
    </w:p>
    <w:p w:rsidR="00E75D42" w:rsidRPr="00E75D42" w:rsidRDefault="00E75D42" w:rsidP="008A6D72">
      <w:pPr>
        <w:pStyle w:val="Akapitzlist"/>
        <w:numPr>
          <w:ilvl w:val="0"/>
          <w:numId w:val="15"/>
        </w:numPr>
      </w:pPr>
      <w:r w:rsidRPr="008A6D72">
        <w:rPr>
          <w:b/>
          <w:bCs/>
        </w:rPr>
        <w:t>ROZPORZĄDZENIE</w:t>
      </w:r>
      <w:r>
        <w:t xml:space="preserve">   </w:t>
      </w:r>
      <w:r w:rsidRPr="008A6D72">
        <w:rPr>
          <w:b/>
          <w:bCs/>
        </w:rPr>
        <w:t>MINISTRA EDUKACJI NARODOWEJ</w:t>
      </w:r>
      <w:r>
        <w:t xml:space="preserve">   </w:t>
      </w:r>
      <w:r w:rsidRPr="008A6D72">
        <w:rPr>
          <w:b/>
          <w:bCs/>
        </w:rPr>
        <w:t xml:space="preserve">z dnia 20 marca 2020 r. </w:t>
      </w:r>
    </w:p>
    <w:p w:rsidR="00E75D42" w:rsidRPr="00E75D42" w:rsidRDefault="00E75D42" w:rsidP="00E75D42">
      <w:pPr>
        <w:ind w:left="720"/>
      </w:pPr>
      <w:r w:rsidRPr="00E75D42">
        <w:t xml:space="preserve">w sprawie szczególnych </w:t>
      </w:r>
      <w:r>
        <w:t xml:space="preserve">rozwiązań   </w:t>
      </w:r>
      <w:r w:rsidRPr="00E75D42">
        <w:t xml:space="preserve">w okresie czasowego ograniczenia funkcjonowania jednostek systemu oświaty w związku z zapobieganiem, przeciwdziałaniem i zwalczaniem </w:t>
      </w:r>
    </w:p>
    <w:p w:rsidR="00E75D42" w:rsidRPr="00E75D42" w:rsidRDefault="00E75D42" w:rsidP="00E75D42">
      <w:pPr>
        <w:ind w:left="720"/>
      </w:pPr>
      <w:r>
        <w:t xml:space="preserve"> COVID-19   </w:t>
      </w:r>
      <w:r w:rsidRPr="00E75D42">
        <w:rPr>
          <w:b/>
          <w:bCs/>
        </w:rPr>
        <w:t xml:space="preserve">(Dz. U. z 2020 r. poz. 493) </w:t>
      </w:r>
      <w:r>
        <w:t xml:space="preserve">  </w:t>
      </w:r>
      <w:r w:rsidRPr="00E75D42">
        <w:t xml:space="preserve">Zmiana z dnia 25 marca 2020 r. </w:t>
      </w:r>
      <w:r>
        <w:t xml:space="preserve"> </w:t>
      </w:r>
      <w:r w:rsidRPr="00E75D42">
        <w:t>(Dz. U. z 2020 r. poz. 530 ).</w:t>
      </w:r>
      <w:r>
        <w:t xml:space="preserve">  </w:t>
      </w:r>
      <w:r w:rsidRPr="00E75D42">
        <w:t>Data wejścia w życie: 2020-03-25</w:t>
      </w:r>
    </w:p>
    <w:p w:rsidR="00E75D42" w:rsidRDefault="00E75D42" w:rsidP="00E75D42">
      <w:pPr>
        <w:ind w:left="720"/>
      </w:pPr>
      <w:r w:rsidRPr="00E75D42">
        <w:rPr>
          <w:b/>
          <w:bCs/>
        </w:rPr>
        <w:t>-&gt; art. 30 c  ustawy z dnia 14 grudnia  2016 r. – Prawo oświatowe</w:t>
      </w:r>
      <w:r w:rsidRPr="00E75D42">
        <w:t xml:space="preserve"> </w:t>
      </w:r>
    </w:p>
    <w:p w:rsidR="00E75D42" w:rsidRPr="00E75D42" w:rsidRDefault="00E75D42" w:rsidP="00E75D42">
      <w:r w:rsidRPr="00E75D42">
        <w:rPr>
          <w:u w:val="single"/>
        </w:rPr>
        <w:t>Zmiana rozporządzenia wprowadza możliwość:</w:t>
      </w:r>
    </w:p>
    <w:p w:rsidR="00000000" w:rsidRPr="00E75D42" w:rsidRDefault="00C34F4D" w:rsidP="00E75D42">
      <w:pPr>
        <w:numPr>
          <w:ilvl w:val="0"/>
          <w:numId w:val="3"/>
        </w:numPr>
      </w:pPr>
      <w:r w:rsidRPr="00E75D42">
        <w:t>użyczania przez organ prowadzący sprzętu niezbędnego do realizacji przez ucznia lub nauczyciela zajęć z wykorzystan</w:t>
      </w:r>
      <w:r w:rsidR="00E75D42">
        <w:t xml:space="preserve">iem metod </w:t>
      </w:r>
      <w:r w:rsidRPr="00E75D42">
        <w:t xml:space="preserve">  i technik kształcenia na odległość; </w:t>
      </w:r>
    </w:p>
    <w:p w:rsidR="00000000" w:rsidRPr="00E75D42" w:rsidRDefault="00C34F4D" w:rsidP="00E75D42">
      <w:pPr>
        <w:numPr>
          <w:ilvl w:val="0"/>
          <w:numId w:val="3"/>
        </w:numPr>
      </w:pPr>
      <w:r w:rsidRPr="00E75D42">
        <w:t>podejmowania czynności organów j</w:t>
      </w:r>
      <w:r w:rsidRPr="00E75D42">
        <w:t xml:space="preserve">ednostek systemu oświaty za pomocą środków komunikacji elektronicznej; </w:t>
      </w:r>
    </w:p>
    <w:p w:rsidR="00000000" w:rsidRPr="00E75D42" w:rsidRDefault="00C34F4D" w:rsidP="00E75D42">
      <w:pPr>
        <w:numPr>
          <w:ilvl w:val="0"/>
          <w:numId w:val="3"/>
        </w:numPr>
      </w:pPr>
      <w:r w:rsidRPr="00E75D42">
        <w:t xml:space="preserve">składania wniosków i innych dokumentów za pomocą środków komunikacji elektronicznej; </w:t>
      </w:r>
    </w:p>
    <w:p w:rsidR="00000000" w:rsidRPr="00E75D42" w:rsidRDefault="00C34F4D" w:rsidP="00E75D42">
      <w:pPr>
        <w:numPr>
          <w:ilvl w:val="0"/>
          <w:numId w:val="3"/>
        </w:numPr>
      </w:pPr>
      <w:r w:rsidRPr="00E75D42">
        <w:t xml:space="preserve">podawania do publicznej wiadomości wyników postępowania rekrutacyjnego także na stronach </w:t>
      </w:r>
      <w:r w:rsidRPr="00E75D42">
        <w:t xml:space="preserve">internetowych tych jednostek; </w:t>
      </w:r>
    </w:p>
    <w:p w:rsidR="00000000" w:rsidRPr="00E75D42" w:rsidRDefault="00C34F4D" w:rsidP="00E75D42">
      <w:pPr>
        <w:numPr>
          <w:ilvl w:val="0"/>
          <w:numId w:val="3"/>
        </w:numPr>
      </w:pPr>
      <w:r w:rsidRPr="00E75D42">
        <w:t xml:space="preserve">wniosek o wyrażenie zgody na prowadzenie eksperymentu pedagogicznego </w:t>
      </w:r>
      <w:r w:rsidR="00E75D42">
        <w:t xml:space="preserve"> może być złożony     </w:t>
      </w:r>
      <w:r w:rsidRPr="00E75D42">
        <w:t xml:space="preserve">w terminie do dnia 30 kwietnia 2020 r. </w:t>
      </w:r>
    </w:p>
    <w:p w:rsidR="00E75D42" w:rsidRDefault="00C34F4D" w:rsidP="00E75D42">
      <w:pPr>
        <w:numPr>
          <w:ilvl w:val="0"/>
          <w:numId w:val="3"/>
        </w:numPr>
        <w:pBdr>
          <w:bottom w:val="single" w:sz="6" w:space="1" w:color="auto"/>
        </w:pBdr>
      </w:pPr>
      <w:r w:rsidRPr="00E75D42">
        <w:lastRenderedPageBreak/>
        <w:t xml:space="preserve">wprowadzono zmiany w organizacji konkursów, olimpiad oraz turniejów; </w:t>
      </w:r>
      <w:r w:rsidR="00E75D42">
        <w:t xml:space="preserve"> </w:t>
      </w:r>
      <w:r w:rsidR="00E75D42" w:rsidRPr="00E75D42">
        <w:t>wstrzymano przeprowadzanie konkursów na stanowiska dyrektorów</w:t>
      </w:r>
    </w:p>
    <w:p w:rsidR="00E75D42" w:rsidRPr="00E75D42" w:rsidRDefault="00E75D42" w:rsidP="008A6D72">
      <w:pPr>
        <w:pStyle w:val="Akapitzlist"/>
        <w:numPr>
          <w:ilvl w:val="0"/>
          <w:numId w:val="15"/>
        </w:numPr>
      </w:pPr>
      <w:r w:rsidRPr="008A6D72">
        <w:rPr>
          <w:b/>
          <w:bCs/>
        </w:rPr>
        <w:t>ROZPORZĄDZENIE</w:t>
      </w:r>
      <w:r>
        <w:t xml:space="preserve">  </w:t>
      </w:r>
      <w:r w:rsidRPr="008A6D72">
        <w:rPr>
          <w:b/>
          <w:bCs/>
        </w:rPr>
        <w:t>MINISTRA EDUKACJI NARODOWEJ</w:t>
      </w:r>
      <w:r>
        <w:t xml:space="preserve">      </w:t>
      </w:r>
      <w:r w:rsidRPr="008A6D72">
        <w:rPr>
          <w:b/>
          <w:bCs/>
        </w:rPr>
        <w:t xml:space="preserve">z dnia 20 marca 2020 r. </w:t>
      </w:r>
    </w:p>
    <w:p w:rsidR="00E75D42" w:rsidRPr="00E75D42" w:rsidRDefault="00E75D42" w:rsidP="00E75D42">
      <w:pPr>
        <w:numPr>
          <w:ilvl w:val="0"/>
          <w:numId w:val="3"/>
        </w:numPr>
      </w:pPr>
      <w:r w:rsidRPr="00E75D42">
        <w:t xml:space="preserve">w sprawie szczególnych </w:t>
      </w:r>
      <w:r>
        <w:t xml:space="preserve">rozwiązań  </w:t>
      </w:r>
      <w:r w:rsidRPr="00E75D42">
        <w:t xml:space="preserve">w okresie czasowego ograniczenia funkcjonowania jednostek systemu oświaty w związku z zapobieganiem, przeciwdziałaniem i zwalczaniem </w:t>
      </w:r>
    </w:p>
    <w:p w:rsidR="00E75D42" w:rsidRPr="00E75D42" w:rsidRDefault="00E75D42" w:rsidP="00E75D42">
      <w:pPr>
        <w:ind w:left="720"/>
      </w:pPr>
      <w:r w:rsidRPr="00E75D42">
        <w:t>COVID-19</w:t>
      </w:r>
    </w:p>
    <w:p w:rsidR="00E75D42" w:rsidRPr="00E75D42" w:rsidRDefault="00E75D42" w:rsidP="00E75D42">
      <w:pPr>
        <w:ind w:left="720"/>
      </w:pPr>
      <w:r w:rsidRPr="00E75D42">
        <w:rPr>
          <w:b/>
          <w:bCs/>
        </w:rPr>
        <w:t xml:space="preserve">(Dz. U. z 2020 r. poz. 493, 530, 564,657, 781, 872, 952, 1111) </w:t>
      </w:r>
      <w:r>
        <w:t xml:space="preserve">  </w:t>
      </w:r>
      <w:r w:rsidRPr="00E75D42">
        <w:t xml:space="preserve">Zmiana z dnia 12 sierpnia 2020 r. </w:t>
      </w:r>
      <w:r>
        <w:t xml:space="preserve">   </w:t>
      </w:r>
      <w:r w:rsidRPr="00E75D42">
        <w:t>(Dz. U. z 2020 r. poz. 1394).</w:t>
      </w:r>
      <w:r>
        <w:t xml:space="preserve">    </w:t>
      </w:r>
      <w:r w:rsidRPr="00E75D42">
        <w:t>Da</w:t>
      </w:r>
      <w:r>
        <w:t>ta wejścia w życie: 2020-09-01</w:t>
      </w:r>
      <w:r w:rsidRPr="00E75D42">
        <w:t xml:space="preserve">  z wyjątkiem:</w:t>
      </w:r>
    </w:p>
    <w:p w:rsidR="00E75D42" w:rsidRPr="00E75D42" w:rsidRDefault="00E75D42" w:rsidP="008B7F75">
      <w:pPr>
        <w:ind w:left="720"/>
      </w:pPr>
      <w:r w:rsidRPr="00E75D42">
        <w:t xml:space="preserve">1) § 1 </w:t>
      </w:r>
      <w:proofErr w:type="spellStart"/>
      <w:r w:rsidRPr="00E75D42">
        <w:t>pkt</w:t>
      </w:r>
      <w:proofErr w:type="spellEnd"/>
      <w:r w:rsidRPr="00E75D42">
        <w:t xml:space="preserve"> 12 i </w:t>
      </w:r>
      <w:proofErr w:type="spellStart"/>
      <w:r w:rsidRPr="00E75D42">
        <w:t>pkt</w:t>
      </w:r>
      <w:proofErr w:type="spellEnd"/>
      <w:r w:rsidRPr="00E75D42">
        <w:t xml:space="preserve"> 15 w zakresie § 13b ust. 4</w:t>
      </w:r>
      <w:r>
        <w:t xml:space="preserve">, które wchodzą  </w:t>
      </w:r>
      <w:r w:rsidRPr="00E75D42">
        <w:t>w ży</w:t>
      </w:r>
      <w:r w:rsidR="008B7F75">
        <w:t xml:space="preserve">cie z dniem 15 sierpnia 2020 </w:t>
      </w:r>
    </w:p>
    <w:p w:rsidR="00E75D42" w:rsidRPr="00E75D42" w:rsidRDefault="00E75D42" w:rsidP="008B7F75">
      <w:pPr>
        <w:ind w:left="720"/>
      </w:pPr>
      <w:r w:rsidRPr="00E75D42">
        <w:t xml:space="preserve">2) § 1 </w:t>
      </w:r>
      <w:proofErr w:type="spellStart"/>
      <w:r w:rsidRPr="00E75D42">
        <w:t>pkt</w:t>
      </w:r>
      <w:proofErr w:type="spellEnd"/>
      <w:r w:rsidRPr="00E75D42">
        <w:t xml:space="preserve"> 7 lit. c w zakresie § 10 ust. 13, któ</w:t>
      </w:r>
      <w:r>
        <w:t xml:space="preserve">ry wchodzi w życie </w:t>
      </w:r>
      <w:r w:rsidR="008B7F75">
        <w:t xml:space="preserve">  z dniem 1 października 2020 </w:t>
      </w:r>
    </w:p>
    <w:p w:rsidR="00E75D42" w:rsidRPr="00E75D42" w:rsidRDefault="00E75D42" w:rsidP="008B7F75">
      <w:pPr>
        <w:pStyle w:val="Akapitzlist"/>
      </w:pPr>
      <w:r w:rsidRPr="00E75D42">
        <w:rPr>
          <w:b/>
          <w:bCs/>
        </w:rPr>
        <w:t xml:space="preserve">-&gt; art. 30 c  ustawy z dnia 14 grudnia  2016 r. – Prawo </w:t>
      </w:r>
      <w:proofErr w:type="spellStart"/>
      <w:r w:rsidRPr="00E75D42">
        <w:rPr>
          <w:b/>
          <w:bCs/>
        </w:rPr>
        <w:t>oświatow</w:t>
      </w:r>
      <w:proofErr w:type="spellEnd"/>
    </w:p>
    <w:p w:rsidR="00000000" w:rsidRPr="008B7F75" w:rsidRDefault="00C34F4D" w:rsidP="008B7F75">
      <w:pPr>
        <w:numPr>
          <w:ilvl w:val="0"/>
          <w:numId w:val="4"/>
        </w:numPr>
      </w:pPr>
      <w:r w:rsidRPr="008B7F75">
        <w:t xml:space="preserve">Doprecyzowano zadania dyrektora jednostki systemu oświaty, w tym także kierownika szkoły polskiej związane z organizowaniem kształcenia z wykorzystaniem metod i technik </w:t>
      </w:r>
      <w:r w:rsidRPr="008B7F75">
        <w:t>kształcenia na odległość lub w inny sp</w:t>
      </w:r>
      <w:r w:rsidR="008A6D72">
        <w:t xml:space="preserve">osób uzgodniony </w:t>
      </w:r>
      <w:r w:rsidRPr="008B7F75">
        <w:t xml:space="preserve"> z organem prowadzącym (§ 1 ust. 1 </w:t>
      </w:r>
      <w:proofErr w:type="spellStart"/>
      <w:r w:rsidRPr="008B7F75">
        <w:t>pkt</w:t>
      </w:r>
      <w:proofErr w:type="spellEnd"/>
      <w:r w:rsidRPr="008B7F75">
        <w:t xml:space="preserve"> 1-14).</w:t>
      </w:r>
    </w:p>
    <w:p w:rsidR="008B7F75" w:rsidRPr="008B7F75" w:rsidRDefault="008B7F75" w:rsidP="008B7F75">
      <w:r w:rsidRPr="008B7F75">
        <w:t>Dyrektora jednostki systemu oświaty zobowiązano do:</w:t>
      </w:r>
    </w:p>
    <w:p w:rsidR="00000000" w:rsidRPr="008B7F75" w:rsidRDefault="00C34F4D" w:rsidP="008B7F75">
      <w:pPr>
        <w:numPr>
          <w:ilvl w:val="0"/>
          <w:numId w:val="5"/>
        </w:numPr>
      </w:pPr>
      <w:r w:rsidRPr="008B7F75">
        <w:t>ustalenia, czy uczniowie i nauczyciele mają dostęp do infrastruktury informatycznej, o</w:t>
      </w:r>
      <w:r w:rsidRPr="008B7F75">
        <w:t>programowania i Internetu umożliwiających interakcję między uczniami a nauczycielami prowadzącymi zajęcia;</w:t>
      </w:r>
    </w:p>
    <w:p w:rsidR="008B7F75" w:rsidRPr="008B7F75" w:rsidRDefault="00C34F4D" w:rsidP="008B7F75">
      <w:pPr>
        <w:numPr>
          <w:ilvl w:val="0"/>
          <w:numId w:val="5"/>
        </w:numPr>
      </w:pPr>
      <w:r w:rsidRPr="008B7F75">
        <w:t>ustalenia, we współpracy z nauczycielami, technologii informacyjno-komunikacyjnych wykorzystywanych przez nauczycieli do realizacji zajęć; wdrożeni</w:t>
      </w:r>
      <w:r w:rsidRPr="008B7F75">
        <w:t>e wybranych przez szkołę technologii informacyjno-komunikacyjnych,</w:t>
      </w:r>
      <w:r w:rsidR="008B7F75">
        <w:t xml:space="preserve"> </w:t>
      </w:r>
      <w:r w:rsidR="008B7F75" w:rsidRPr="008B7F75">
        <w:t>wykorzystywanych przez nauczycieli do realizacji zajęć powinno być obligatoryjne dla wszystkich nauczycieli w danej szkole lub placówce, skutecznym rozwiązaniem jest wybór jednego rozwiązania dla danego rodzaju aktywności – np.: wspólne dla całej szkoły rozwiązanie w zakresie platformy do zdalnego nauczania, sposobu komunikacji audio- wideo, przekazywania komunikatów i wiadomości dla rodziców;</w:t>
      </w:r>
    </w:p>
    <w:p w:rsidR="00000000" w:rsidRPr="008B7F75" w:rsidRDefault="00C34F4D" w:rsidP="008B7F75">
      <w:pPr>
        <w:numPr>
          <w:ilvl w:val="0"/>
          <w:numId w:val="5"/>
        </w:numPr>
      </w:pPr>
      <w:r w:rsidRPr="008B7F75">
        <w:t xml:space="preserve">określenia zasad bezpiecznego uczestnictwa    </w:t>
      </w:r>
      <w:r w:rsidRPr="008B7F75">
        <w:t>w zajęciach w odniesieniu do ustalonych technologii informacyjno-komunikacyjnych;</w:t>
      </w:r>
    </w:p>
    <w:p w:rsidR="00000000" w:rsidRPr="008B7F75" w:rsidRDefault="00C34F4D" w:rsidP="008B7F75">
      <w:pPr>
        <w:numPr>
          <w:ilvl w:val="0"/>
          <w:numId w:val="5"/>
        </w:numPr>
      </w:pPr>
      <w:r w:rsidRPr="008B7F75">
        <w:t>ustalenia, we współpracy z nauczycielami, źródeł i materiałów niezbędnych do realizacji zajęć, z których uczniowie mogą korzystać;</w:t>
      </w:r>
    </w:p>
    <w:p w:rsidR="00000000" w:rsidRPr="008B7F75" w:rsidRDefault="00C34F4D" w:rsidP="008B7F75">
      <w:pPr>
        <w:numPr>
          <w:ilvl w:val="0"/>
          <w:numId w:val="5"/>
        </w:numPr>
      </w:pPr>
      <w:r w:rsidRPr="008B7F75">
        <w:t>modyfikacji odpowiednio zest</w:t>
      </w:r>
      <w:r w:rsidRPr="008B7F75">
        <w:t>awu programów wychowania przedszkolnego lub szkolnego zestawu programów nauczania oraz, w razie potrzeby, modyfikacji tego zestawu;</w:t>
      </w:r>
    </w:p>
    <w:p w:rsidR="00000000" w:rsidRPr="008B7F75" w:rsidRDefault="00C34F4D" w:rsidP="008B7F75">
      <w:pPr>
        <w:numPr>
          <w:ilvl w:val="0"/>
          <w:numId w:val="5"/>
        </w:numPr>
      </w:pPr>
      <w:r w:rsidRPr="008B7F75">
        <w:t>Kształcenie z wykorzystaniem metod i technik kształcenia na odległość będzie możliwe zarówno w zakresie kształcenia ogóln</w:t>
      </w:r>
      <w:r w:rsidR="008A6D72">
        <w:t>ego, jak</w:t>
      </w:r>
      <w:r w:rsidRPr="008B7F75">
        <w:t xml:space="preserve">  i zawodowego. W zakresie kształcenia zawodowego i ustawicznego p</w:t>
      </w:r>
      <w:r w:rsidR="008A6D72">
        <w:t xml:space="preserve">rowadzonego   </w:t>
      </w:r>
      <w:r w:rsidRPr="008B7F75">
        <w:t xml:space="preserve">w ramach systemu oświaty utrzymane zostaną </w:t>
      </w:r>
      <w:r w:rsidRPr="008B7F75">
        <w:lastRenderedPageBreak/>
        <w:t>sprawdzone rozwiązania przetestowane w okresie czasowego ograniczenia fu</w:t>
      </w:r>
      <w:r w:rsidRPr="008B7F75">
        <w:t>nkcjono</w:t>
      </w:r>
      <w:r w:rsidR="008B7F75">
        <w:t xml:space="preserve">wania szkół   </w:t>
      </w:r>
      <w:r w:rsidRPr="008B7F75">
        <w:t xml:space="preserve"> i placówek.</w:t>
      </w:r>
    </w:p>
    <w:p w:rsidR="00000000" w:rsidRPr="008B7F75" w:rsidRDefault="00C34F4D" w:rsidP="008B7F75">
      <w:pPr>
        <w:numPr>
          <w:ilvl w:val="0"/>
          <w:numId w:val="5"/>
        </w:numPr>
      </w:pPr>
      <w:r w:rsidRPr="008B7F75">
        <w:t>Utrzymano obowiązki organu nadzoru pedagogicznego w zakresie nadzoru nad tym kształceniem oraz organu prow</w:t>
      </w:r>
      <w:r w:rsidR="008B7F75">
        <w:t xml:space="preserve">adzącego </w:t>
      </w:r>
      <w:r w:rsidRPr="008B7F75">
        <w:t xml:space="preserve"> w zakresie wspomagania szkół w realizacji tego zadania (§ 6)</w:t>
      </w:r>
      <w:r w:rsidRPr="008B7F75">
        <w:t>.</w:t>
      </w:r>
    </w:p>
    <w:p w:rsidR="00000000" w:rsidRDefault="00C34F4D" w:rsidP="008B7F75">
      <w:pPr>
        <w:numPr>
          <w:ilvl w:val="0"/>
          <w:numId w:val="5"/>
        </w:numPr>
        <w:pBdr>
          <w:bottom w:val="single" w:sz="6" w:space="1" w:color="auto"/>
        </w:pBdr>
      </w:pPr>
      <w:r w:rsidRPr="008B7F75">
        <w:t>Zobowiązano również dyrektora jednostki systemu oświaty do uwzgl</w:t>
      </w:r>
      <w:r w:rsidR="008A6D72">
        <w:t>ędniania</w:t>
      </w:r>
      <w:r w:rsidRPr="008B7F75">
        <w:t xml:space="preserve">  w funkcjonowaniu jednostki przepisów odrębnych dotyczących ograniczeń, nakazów i zakazów                       w związku z wystąpieniem stanu epidemii or</w:t>
      </w:r>
      <w:r w:rsidRPr="008B7F75">
        <w:t>az wytycznych ministra właściwego do spraw zdrowia, Głównego Inspektora Sanitarnego oraz ministra właściwego do spraw oświaty                                i wychowania (§ 13c).</w:t>
      </w:r>
    </w:p>
    <w:p w:rsidR="008B7F75" w:rsidRPr="008B7F75" w:rsidRDefault="008B7F75" w:rsidP="008A6D72">
      <w:pPr>
        <w:pStyle w:val="Akapitzlist"/>
        <w:numPr>
          <w:ilvl w:val="0"/>
          <w:numId w:val="15"/>
        </w:numPr>
      </w:pPr>
      <w:r w:rsidRPr="008A6D72">
        <w:rPr>
          <w:b/>
          <w:bCs/>
        </w:rPr>
        <w:t xml:space="preserve">ROZPORZĄDZENIE </w:t>
      </w:r>
      <w:r>
        <w:t xml:space="preserve">  </w:t>
      </w:r>
      <w:r w:rsidRPr="008A6D72">
        <w:rPr>
          <w:b/>
          <w:bCs/>
        </w:rPr>
        <w:t>MINISTRA EDUKACJI NARODOWEJ</w:t>
      </w:r>
      <w:r>
        <w:t xml:space="preserve">  </w:t>
      </w:r>
      <w:r w:rsidRPr="008A6D72">
        <w:rPr>
          <w:b/>
          <w:bCs/>
        </w:rPr>
        <w:t xml:space="preserve">z dnia 29 maja 2020 r. </w:t>
      </w:r>
    </w:p>
    <w:p w:rsidR="008B7F75" w:rsidRDefault="008B7F75" w:rsidP="008B7F75">
      <w:r>
        <w:t xml:space="preserve">      </w:t>
      </w:r>
      <w:r w:rsidRPr="008B7F75">
        <w:t>w sprawie ustanowienia określonych ograniczeń, nakazów</w:t>
      </w:r>
      <w:r>
        <w:t xml:space="preserve"> i zakazów w związku </w:t>
      </w:r>
      <w:r w:rsidRPr="008B7F75">
        <w:t xml:space="preserve"> z wystąpieniem </w:t>
      </w:r>
      <w:r>
        <w:t xml:space="preserve">  </w:t>
      </w:r>
    </w:p>
    <w:p w:rsidR="008B7F75" w:rsidRDefault="008B7F75" w:rsidP="008B7F75">
      <w:r>
        <w:t xml:space="preserve">   </w:t>
      </w:r>
      <w:r w:rsidRPr="008B7F75">
        <w:t>stanu epidemii</w:t>
      </w:r>
      <w:r>
        <w:t xml:space="preserve">  </w:t>
      </w:r>
      <w:r w:rsidRPr="008B7F75">
        <w:rPr>
          <w:b/>
          <w:bCs/>
        </w:rPr>
        <w:t>(</w:t>
      </w:r>
      <w:proofErr w:type="spellStart"/>
      <w:r w:rsidRPr="008B7F75">
        <w:rPr>
          <w:b/>
          <w:bCs/>
        </w:rPr>
        <w:t>Dz.U</w:t>
      </w:r>
      <w:proofErr w:type="spellEnd"/>
      <w:r w:rsidRPr="008B7F75">
        <w:rPr>
          <w:b/>
          <w:bCs/>
        </w:rPr>
        <w:t xml:space="preserve">. z 2020 r. poz. 964, 966, 991) </w:t>
      </w:r>
      <w:r>
        <w:t xml:space="preserve">  </w:t>
      </w:r>
      <w:r w:rsidRPr="008B7F75">
        <w:t xml:space="preserve">Zmiana z dnia 5 czerwca 2020 r. </w:t>
      </w:r>
      <w:r>
        <w:t xml:space="preserve">  </w:t>
      </w:r>
    </w:p>
    <w:p w:rsidR="008B7F75" w:rsidRPr="008B7F75" w:rsidRDefault="008B7F75" w:rsidP="008B7F75">
      <w:r>
        <w:t xml:space="preserve">      </w:t>
      </w:r>
      <w:r w:rsidRPr="008B7F75">
        <w:t>(Dz. U. z 2020 r. poz. 1006 ).</w:t>
      </w:r>
      <w:r>
        <w:t xml:space="preserve"> </w:t>
      </w:r>
      <w:r w:rsidRPr="008B7F75">
        <w:t>Data wejścia w życie:  2020-06-06</w:t>
      </w:r>
    </w:p>
    <w:p w:rsidR="008B7F75" w:rsidRDefault="008B7F75" w:rsidP="008B7F75">
      <w:pPr>
        <w:rPr>
          <w:b/>
          <w:bCs/>
        </w:rPr>
      </w:pPr>
      <w:r>
        <w:rPr>
          <w:b/>
          <w:bCs/>
        </w:rPr>
        <w:t xml:space="preserve">   </w:t>
      </w:r>
      <w:r w:rsidRPr="008B7F75">
        <w:rPr>
          <w:b/>
          <w:bCs/>
        </w:rPr>
        <w:t>-&gt; art.46a i art.46b pkt1–6 i8–</w:t>
      </w:r>
      <w:r>
        <w:rPr>
          <w:b/>
          <w:bCs/>
        </w:rPr>
        <w:t xml:space="preserve">12 ustawy z dnia    </w:t>
      </w:r>
      <w:r w:rsidRPr="008B7F75">
        <w:rPr>
          <w:b/>
          <w:bCs/>
        </w:rPr>
        <w:t xml:space="preserve">5 grudnia 2008r. o zapobieganiu oraz zwalczaniu </w:t>
      </w:r>
    </w:p>
    <w:p w:rsidR="008B7F75" w:rsidRPr="008B7F75" w:rsidRDefault="008B7F75" w:rsidP="008B7F75">
      <w:r>
        <w:rPr>
          <w:b/>
          <w:bCs/>
        </w:rPr>
        <w:t xml:space="preserve">          </w:t>
      </w:r>
      <w:r w:rsidRPr="008B7F75">
        <w:rPr>
          <w:b/>
          <w:bCs/>
        </w:rPr>
        <w:t>zakażeń i chorób zakaźnyc</w:t>
      </w:r>
      <w:r>
        <w:rPr>
          <w:b/>
          <w:bCs/>
        </w:rPr>
        <w:t>h u ludzi</w:t>
      </w:r>
      <w:r w:rsidRPr="008B7F75">
        <w:rPr>
          <w:b/>
          <w:bCs/>
        </w:rPr>
        <w:t xml:space="preserve">  (</w:t>
      </w:r>
      <w:proofErr w:type="spellStart"/>
      <w:r w:rsidRPr="008B7F75">
        <w:rPr>
          <w:b/>
          <w:bCs/>
        </w:rPr>
        <w:t>Dz.U</w:t>
      </w:r>
      <w:proofErr w:type="spellEnd"/>
      <w:r w:rsidRPr="008B7F75">
        <w:rPr>
          <w:b/>
          <w:bCs/>
        </w:rPr>
        <w:t>. z 2019 r. poz.1239, ze zm.)</w:t>
      </w:r>
      <w:r w:rsidRPr="008B7F75">
        <w:t xml:space="preserve"> </w:t>
      </w:r>
    </w:p>
    <w:p w:rsidR="008B7F75" w:rsidRDefault="008B7F75" w:rsidP="008B7F75">
      <w:pPr>
        <w:pBdr>
          <w:bottom w:val="single" w:sz="6" w:space="1" w:color="auto"/>
        </w:pBdr>
        <w:ind w:left="360"/>
      </w:pPr>
      <w:r w:rsidRPr="008B7F75">
        <w:t>Zmiany dotyczące określonego sposobu przemieszczania się oraz obowiązku stosowania środków profilak</w:t>
      </w:r>
      <w:r>
        <w:t xml:space="preserve">tycznych    </w:t>
      </w:r>
      <w:r w:rsidRPr="008B7F75">
        <w:t>w obiektach użyteczności publicznej</w:t>
      </w:r>
    </w:p>
    <w:p w:rsidR="008B7F75" w:rsidRPr="008B7F75" w:rsidRDefault="008B7F75" w:rsidP="008A6D72">
      <w:pPr>
        <w:pStyle w:val="Akapitzlist"/>
        <w:numPr>
          <w:ilvl w:val="0"/>
          <w:numId w:val="15"/>
        </w:numPr>
      </w:pPr>
      <w:r w:rsidRPr="008A6D72">
        <w:rPr>
          <w:b/>
          <w:bCs/>
        </w:rPr>
        <w:t xml:space="preserve">ROZPORZĄDZENIE </w:t>
      </w:r>
      <w:r>
        <w:t xml:space="preserve">   </w:t>
      </w:r>
      <w:r w:rsidRPr="008A6D72">
        <w:rPr>
          <w:b/>
          <w:bCs/>
        </w:rPr>
        <w:t>MINISTRA EDUKACJI NARODOWEJ</w:t>
      </w:r>
      <w:r>
        <w:t xml:space="preserve">      </w:t>
      </w:r>
      <w:r w:rsidRPr="008A6D72">
        <w:rPr>
          <w:b/>
          <w:bCs/>
        </w:rPr>
        <w:t xml:space="preserve">z dnia 22 maja 2020 r. </w:t>
      </w:r>
    </w:p>
    <w:p w:rsidR="008B7F75" w:rsidRPr="008B7F75" w:rsidRDefault="008B7F75" w:rsidP="008B7F75">
      <w:pPr>
        <w:ind w:left="360"/>
      </w:pPr>
      <w:r w:rsidRPr="008B7F75">
        <w:t>w sprawie szczegó</w:t>
      </w:r>
      <w:r>
        <w:t xml:space="preserve">lnych rozwiązań  </w:t>
      </w:r>
      <w:r w:rsidRPr="008B7F75">
        <w:t xml:space="preserve"> w zakresie terminów i sposobu przekazywania danych do bazy danych systemu informacji oświatowej w okresie czasowego ograniczenia funkcjonowania jednostek systemu oświaty w związku z zapobieganiem, przeciwdziałaniem i zwalczaniem COVID-19</w:t>
      </w:r>
    </w:p>
    <w:p w:rsidR="008B7F75" w:rsidRPr="008B7F75" w:rsidRDefault="008B7F75" w:rsidP="008B7F75">
      <w:pPr>
        <w:ind w:left="360"/>
      </w:pPr>
      <w:r w:rsidRPr="008B7F75">
        <w:rPr>
          <w:b/>
          <w:bCs/>
        </w:rPr>
        <w:t>(</w:t>
      </w:r>
      <w:proofErr w:type="spellStart"/>
      <w:r w:rsidRPr="008B7F75">
        <w:rPr>
          <w:b/>
          <w:bCs/>
        </w:rPr>
        <w:t>Dz.U</w:t>
      </w:r>
      <w:proofErr w:type="spellEnd"/>
      <w:r w:rsidRPr="008B7F75">
        <w:rPr>
          <w:b/>
          <w:bCs/>
        </w:rPr>
        <w:t xml:space="preserve">. z 2020 r. poz. 923) </w:t>
      </w:r>
      <w:r>
        <w:t xml:space="preserve">  </w:t>
      </w:r>
      <w:r w:rsidRPr="008B7F75">
        <w:t>Data wejścia w życie: 2020-05-26</w:t>
      </w:r>
    </w:p>
    <w:p w:rsidR="008B7F75" w:rsidRPr="008B7F75" w:rsidRDefault="008B7F75" w:rsidP="008B7F75">
      <w:pPr>
        <w:ind w:left="360"/>
      </w:pPr>
      <w:r w:rsidRPr="008B7F75">
        <w:rPr>
          <w:b/>
          <w:bCs/>
        </w:rPr>
        <w:t>-&gt; art.6a ustawy z dnia 1</w:t>
      </w:r>
      <w:r>
        <w:rPr>
          <w:b/>
          <w:bCs/>
        </w:rPr>
        <w:t>5kwietnia 2011r.</w:t>
      </w:r>
      <w:r w:rsidRPr="008B7F75">
        <w:rPr>
          <w:b/>
          <w:bCs/>
        </w:rPr>
        <w:t xml:space="preserve">  o systemie informacji oświatowej</w:t>
      </w:r>
      <w:r w:rsidRPr="008B7F75">
        <w:t xml:space="preserve"> </w:t>
      </w:r>
    </w:p>
    <w:p w:rsidR="008B7F75" w:rsidRDefault="008B7F75" w:rsidP="008B7F75">
      <w:pPr>
        <w:pBdr>
          <w:bottom w:val="single" w:sz="6" w:space="1" w:color="auto"/>
        </w:pBdr>
        <w:ind w:left="360"/>
      </w:pPr>
      <w:r w:rsidRPr="008B7F75">
        <w:t>Rozporządzenie określa szczeg</w:t>
      </w:r>
      <w:r>
        <w:t>ólne rozwiązania</w:t>
      </w:r>
      <w:r w:rsidRPr="008B7F75">
        <w:t xml:space="preserve">  w zakresie terminów i sposobu przekazywania danych do bazy danych systemu informacji oświatowej, o których mowa w ustawie z dnia 15 kwietnia 2011 r. o systemie informacji oświatowej (Dz. U. z 2019 r. poz. 1942 oraz z 2020 r. poz. 695), w okresie czasowego ograniczenia funkcjonowania jednostek systemu oświaty</w:t>
      </w:r>
    </w:p>
    <w:p w:rsidR="00395B4F" w:rsidRPr="00395B4F" w:rsidRDefault="00395B4F" w:rsidP="008A6D72">
      <w:pPr>
        <w:pStyle w:val="Akapitzlist"/>
        <w:numPr>
          <w:ilvl w:val="0"/>
          <w:numId w:val="15"/>
        </w:numPr>
      </w:pPr>
      <w:r w:rsidRPr="008A6D72">
        <w:rPr>
          <w:b/>
          <w:bCs/>
        </w:rPr>
        <w:t xml:space="preserve">ROZPORZĄDZENIE </w:t>
      </w:r>
      <w:r>
        <w:t xml:space="preserve">   </w:t>
      </w:r>
      <w:r w:rsidRPr="008A6D72">
        <w:rPr>
          <w:b/>
          <w:bCs/>
        </w:rPr>
        <w:t xml:space="preserve">MINISTRA EDUKACJI NARODOWEJ i SPORTU  z dnia 31 grudnia 2002 r. </w:t>
      </w:r>
    </w:p>
    <w:p w:rsidR="00395B4F" w:rsidRPr="00395B4F" w:rsidRDefault="00395B4F" w:rsidP="00395B4F">
      <w:pPr>
        <w:ind w:left="360"/>
      </w:pPr>
      <w:r w:rsidRPr="00395B4F">
        <w:t xml:space="preserve">w sprawie bezpieczeństwa </w:t>
      </w:r>
      <w:r>
        <w:t xml:space="preserve">i higieny  </w:t>
      </w:r>
      <w:r w:rsidRPr="00395B4F">
        <w:t>w publicznych i niepubliczn</w:t>
      </w:r>
      <w:r>
        <w:t xml:space="preserve">ych szkołach   i </w:t>
      </w:r>
      <w:r w:rsidRPr="00395B4F">
        <w:t>placówkach</w:t>
      </w:r>
    </w:p>
    <w:p w:rsidR="00395B4F" w:rsidRPr="00395B4F" w:rsidRDefault="00395B4F" w:rsidP="00395B4F">
      <w:pPr>
        <w:ind w:left="360"/>
      </w:pPr>
      <w:r w:rsidRPr="00395B4F">
        <w:rPr>
          <w:b/>
          <w:bCs/>
        </w:rPr>
        <w:t>(</w:t>
      </w:r>
      <w:r w:rsidRPr="00395B4F">
        <w:rPr>
          <w:b/>
          <w:bCs/>
          <w:lang w:val="nn-NO"/>
        </w:rPr>
        <w:t xml:space="preserve">Dz.U. </w:t>
      </w:r>
      <w:r w:rsidRPr="00395B4F">
        <w:rPr>
          <w:b/>
          <w:bCs/>
        </w:rPr>
        <w:t xml:space="preserve">z </w:t>
      </w:r>
      <w:r w:rsidRPr="00395B4F">
        <w:rPr>
          <w:b/>
          <w:bCs/>
          <w:lang w:val="nn-NO"/>
        </w:rPr>
        <w:t xml:space="preserve">2003 </w:t>
      </w:r>
      <w:r w:rsidRPr="00395B4F">
        <w:rPr>
          <w:b/>
          <w:bCs/>
        </w:rPr>
        <w:t xml:space="preserve">r. </w:t>
      </w:r>
      <w:r w:rsidRPr="00395B4F">
        <w:rPr>
          <w:b/>
          <w:bCs/>
          <w:lang w:val="nn-NO"/>
        </w:rPr>
        <w:t>nr 6 poz. 69</w:t>
      </w:r>
      <w:r w:rsidRPr="00395B4F">
        <w:rPr>
          <w:b/>
          <w:bCs/>
        </w:rPr>
        <w:t xml:space="preserve"> ze zm.) </w:t>
      </w:r>
    </w:p>
    <w:p w:rsidR="00395B4F" w:rsidRPr="00395B4F" w:rsidRDefault="00395B4F" w:rsidP="008A6D72">
      <w:pPr>
        <w:ind w:left="360"/>
      </w:pPr>
      <w:r w:rsidRPr="00395B4F">
        <w:rPr>
          <w:b/>
          <w:bCs/>
        </w:rPr>
        <w:lastRenderedPageBreak/>
        <w:t>Tekst jednolity</w:t>
      </w:r>
      <w:r>
        <w:t xml:space="preserve">   </w:t>
      </w:r>
      <w:r w:rsidRPr="00395B4F">
        <w:t xml:space="preserve">z dnia 28 maja 2020 r. </w:t>
      </w:r>
      <w:r>
        <w:t xml:space="preserve"> </w:t>
      </w:r>
      <w:r w:rsidRPr="00395B4F">
        <w:t>(Dz. U. z 2020 r. poz. 1166).</w:t>
      </w:r>
      <w:r w:rsidR="008A6D72">
        <w:t xml:space="preserve">  </w:t>
      </w:r>
      <w:r w:rsidRPr="00395B4F">
        <w:t>Data wejścia w życie: 2020-07-01</w:t>
      </w:r>
    </w:p>
    <w:p w:rsidR="00395B4F" w:rsidRPr="00395B4F" w:rsidRDefault="00395B4F" w:rsidP="00395B4F">
      <w:pPr>
        <w:ind w:left="360"/>
      </w:pPr>
      <w:r w:rsidRPr="00395B4F">
        <w:rPr>
          <w:b/>
          <w:bCs/>
        </w:rPr>
        <w:t xml:space="preserve">-&gt; </w:t>
      </w:r>
      <w:r w:rsidRPr="00395B4F">
        <w:rPr>
          <w:b/>
          <w:bCs/>
          <w:i/>
          <w:iCs/>
        </w:rPr>
        <w:t>art.  95 a ustawy  z dnia 7</w:t>
      </w:r>
      <w:r>
        <w:rPr>
          <w:b/>
          <w:bCs/>
          <w:i/>
          <w:iCs/>
        </w:rPr>
        <w:t xml:space="preserve"> września 1991 r. </w:t>
      </w:r>
      <w:r w:rsidRPr="00395B4F">
        <w:rPr>
          <w:b/>
          <w:bCs/>
          <w:i/>
          <w:iCs/>
        </w:rPr>
        <w:t xml:space="preserve">  o systemie oświaty (uchylony)  </w:t>
      </w:r>
      <w:r w:rsidRPr="00395B4F">
        <w:rPr>
          <w:b/>
          <w:bCs/>
        </w:rPr>
        <w:t xml:space="preserve">- delegacja art. 125 ustawy z dnia 14 grudnia 2016 r. – Prawo oświatowe </w:t>
      </w:r>
    </w:p>
    <w:p w:rsidR="00395B4F" w:rsidRDefault="00395B4F" w:rsidP="00395B4F">
      <w:pPr>
        <w:pBdr>
          <w:bottom w:val="single" w:sz="6" w:space="1" w:color="auto"/>
        </w:pBdr>
        <w:ind w:left="360"/>
      </w:pPr>
      <w:r w:rsidRPr="00395B4F">
        <w:t>Jest to jednolity tekst rozporządzenia Ministra Edukacji Narodowej i Sportu z dnia 31 grudnia 2002 r. w sprawie bezpieczeństw</w:t>
      </w:r>
      <w:r>
        <w:t xml:space="preserve">a i higieny  </w:t>
      </w:r>
      <w:r w:rsidRPr="00395B4F">
        <w:t>w publicznych i niepublicznych szkoła</w:t>
      </w:r>
      <w:r>
        <w:t xml:space="preserve">ch                           </w:t>
      </w:r>
      <w:r w:rsidRPr="00395B4F">
        <w:t>i placówkach Dz. U. z 2003 r. Nr 6 poz. 69, z 2009 r. Nr 139 poz. 1130, z 2010 r. Nr 215 poz. 1408 oraz z 2011 r. Nr 161 poz. 968 i z 2018 r. poz. 2140)</w:t>
      </w:r>
    </w:p>
    <w:p w:rsidR="00395B4F" w:rsidRPr="00395B4F" w:rsidRDefault="00395B4F" w:rsidP="008A6D72">
      <w:pPr>
        <w:pStyle w:val="Akapitzlist"/>
        <w:numPr>
          <w:ilvl w:val="0"/>
          <w:numId w:val="15"/>
        </w:numPr>
      </w:pPr>
      <w:r w:rsidRPr="008A6D72">
        <w:rPr>
          <w:b/>
          <w:bCs/>
        </w:rPr>
        <w:t xml:space="preserve">ROZPORZĄDZENIE </w:t>
      </w:r>
      <w:r w:rsidR="008A6D72">
        <w:t xml:space="preserve"> </w:t>
      </w:r>
      <w:r w:rsidRPr="008A6D72">
        <w:rPr>
          <w:b/>
          <w:bCs/>
        </w:rPr>
        <w:t>MINISTRA EDUKACJI NARODOWEJ  i SPORTU</w:t>
      </w:r>
      <w:r>
        <w:t xml:space="preserve">  </w:t>
      </w:r>
      <w:r w:rsidRPr="008A6D72">
        <w:rPr>
          <w:b/>
          <w:bCs/>
        </w:rPr>
        <w:t xml:space="preserve">z dnia 31 grudnia 2002 r. </w:t>
      </w:r>
    </w:p>
    <w:p w:rsidR="00395B4F" w:rsidRPr="00395B4F" w:rsidRDefault="00395B4F" w:rsidP="00395B4F">
      <w:pPr>
        <w:ind w:left="360"/>
      </w:pPr>
      <w:r w:rsidRPr="00395B4F">
        <w:t xml:space="preserve">w sprawie bezpieczeństwa </w:t>
      </w:r>
      <w:r>
        <w:t xml:space="preserve">i higieny </w:t>
      </w:r>
      <w:r w:rsidRPr="00395B4F">
        <w:t>w publicznych i niepubli</w:t>
      </w:r>
      <w:r>
        <w:t xml:space="preserve">cznych szkołach </w:t>
      </w:r>
      <w:r w:rsidRPr="00395B4F">
        <w:t xml:space="preserve"> i placówkach</w:t>
      </w:r>
    </w:p>
    <w:p w:rsidR="00395B4F" w:rsidRPr="00395B4F" w:rsidRDefault="00395B4F" w:rsidP="008A6D72">
      <w:pPr>
        <w:ind w:left="360"/>
      </w:pPr>
      <w:r w:rsidRPr="00395B4F">
        <w:rPr>
          <w:b/>
          <w:bCs/>
        </w:rPr>
        <w:t xml:space="preserve">(t. j. </w:t>
      </w:r>
      <w:r w:rsidRPr="00395B4F">
        <w:rPr>
          <w:b/>
          <w:bCs/>
          <w:lang w:val="nn-NO"/>
        </w:rPr>
        <w:t xml:space="preserve">Dz.U. </w:t>
      </w:r>
      <w:r w:rsidRPr="00395B4F">
        <w:rPr>
          <w:b/>
          <w:bCs/>
        </w:rPr>
        <w:t>z 2020 r. poz. 1166).</w:t>
      </w:r>
      <w:r>
        <w:t xml:space="preserve">  </w:t>
      </w:r>
      <w:r w:rsidRPr="00395B4F">
        <w:t>Zmiana z dnia 12 sierpnia 2020 r.</w:t>
      </w:r>
      <w:r w:rsidRPr="00395B4F">
        <w:rPr>
          <w:b/>
          <w:bCs/>
        </w:rPr>
        <w:t xml:space="preserve"> </w:t>
      </w:r>
      <w:r w:rsidR="008A6D72">
        <w:t xml:space="preserve">  </w:t>
      </w:r>
      <w:r w:rsidRPr="00395B4F">
        <w:t>(Dz. U z 2020 r. poz. 1386)</w:t>
      </w:r>
      <w:r>
        <w:t xml:space="preserve">   </w:t>
      </w:r>
      <w:r w:rsidRPr="00395B4F">
        <w:t>Data wejścia w życie: 2020-08-14</w:t>
      </w:r>
    </w:p>
    <w:p w:rsidR="00395B4F" w:rsidRPr="00395B4F" w:rsidRDefault="00395B4F" w:rsidP="00395B4F">
      <w:pPr>
        <w:ind w:left="360"/>
      </w:pPr>
      <w:r w:rsidRPr="00395B4F">
        <w:rPr>
          <w:b/>
          <w:bCs/>
        </w:rPr>
        <w:t xml:space="preserve">-&gt; </w:t>
      </w:r>
      <w:r w:rsidRPr="00395B4F">
        <w:rPr>
          <w:b/>
          <w:bCs/>
          <w:i/>
          <w:iCs/>
        </w:rPr>
        <w:t>art.  95 a ustawy  z dnia 7</w:t>
      </w:r>
      <w:r>
        <w:rPr>
          <w:b/>
          <w:bCs/>
          <w:i/>
          <w:iCs/>
        </w:rPr>
        <w:t xml:space="preserve"> września 1991 </w:t>
      </w:r>
      <w:proofErr w:type="spellStart"/>
      <w:r>
        <w:rPr>
          <w:b/>
          <w:bCs/>
          <w:i/>
          <w:iCs/>
        </w:rPr>
        <w:t>r</w:t>
      </w:r>
      <w:proofErr w:type="spellEnd"/>
      <w:r w:rsidRPr="00395B4F">
        <w:rPr>
          <w:b/>
          <w:bCs/>
          <w:i/>
          <w:iCs/>
        </w:rPr>
        <w:t xml:space="preserve">  o systemie oświaty (uchylony)  </w:t>
      </w:r>
      <w:r w:rsidRPr="00395B4F">
        <w:rPr>
          <w:b/>
          <w:bCs/>
        </w:rPr>
        <w:t xml:space="preserve">- delegacja art. 125 ustawy z dnia 14 grudnia 2016 r. – Prawo oświatowe </w:t>
      </w:r>
    </w:p>
    <w:p w:rsidR="00000000" w:rsidRPr="00395B4F" w:rsidRDefault="00C34F4D" w:rsidP="00395B4F">
      <w:pPr>
        <w:numPr>
          <w:ilvl w:val="0"/>
          <w:numId w:val="9"/>
        </w:numPr>
      </w:pPr>
      <w:r w:rsidRPr="00395B4F">
        <w:t>Dyrektor po uzyskaniu zgody organu prowadzącego oraz p</w:t>
      </w:r>
      <w:r w:rsidRPr="00395B4F">
        <w:t>ozytywnej opinii powiatowego inspektora sanitarnego może zawiesić zajęcia na czas oznaczony, jeżeli ze względu na aktualną sytuację epidemiologiczną może być zagrożone zdrowie uczniów (konieczność uwzględnienia pojedynczych podejrzeń i nagłego przyrostu li</w:t>
      </w:r>
      <w:r w:rsidRPr="00395B4F">
        <w:t xml:space="preserve">czby zakażeń nie tylko w szkole lub placówce, ale i na danym obszarze (w gminie, regionie). </w:t>
      </w:r>
    </w:p>
    <w:p w:rsidR="00000000" w:rsidRPr="00395B4F" w:rsidRDefault="00C34F4D" w:rsidP="00395B4F">
      <w:pPr>
        <w:numPr>
          <w:ilvl w:val="0"/>
          <w:numId w:val="9"/>
        </w:numPr>
        <w:pBdr>
          <w:bottom w:val="single" w:sz="6" w:space="1" w:color="auto"/>
        </w:pBdr>
      </w:pPr>
      <w:r w:rsidRPr="00395B4F">
        <w:t xml:space="preserve">Wydana przez powiatowego inspektora sanitarnego pozytywna opinia będzie uwzględniała kwestie skali zagrożenia epidemiologicznego dla danej społeczności szkolnej. </w:t>
      </w:r>
      <w:r w:rsidRPr="00395B4F">
        <w:t xml:space="preserve">Zatem także w przypadku np. grupy uczniów przewlekle chorych (na podstawie opinii lekarza sprawującego opiekę zdrowotną nad uczniem) </w:t>
      </w:r>
    </w:p>
    <w:p w:rsidR="00395B4F" w:rsidRPr="00395B4F" w:rsidRDefault="008A6D72" w:rsidP="008A6D72">
      <w:pPr>
        <w:pStyle w:val="Akapitzlist"/>
        <w:numPr>
          <w:ilvl w:val="0"/>
          <w:numId w:val="15"/>
        </w:numPr>
      </w:pPr>
      <w:r>
        <w:rPr>
          <w:b/>
          <w:bCs/>
        </w:rPr>
        <w:t xml:space="preserve"> </w:t>
      </w:r>
      <w:r w:rsidR="00395B4F" w:rsidRPr="008A6D72">
        <w:rPr>
          <w:b/>
          <w:bCs/>
        </w:rPr>
        <w:t xml:space="preserve">ROZPORZĄDZENIE </w:t>
      </w:r>
      <w:r w:rsidR="00395B4F">
        <w:t xml:space="preserve">  </w:t>
      </w:r>
      <w:r w:rsidR="00395B4F" w:rsidRPr="008A6D72">
        <w:rPr>
          <w:b/>
          <w:bCs/>
        </w:rPr>
        <w:t>MINISTRA EDUKACJI NARODOWEJ  i SPORTU</w:t>
      </w:r>
    </w:p>
    <w:p w:rsidR="00395B4F" w:rsidRPr="00395B4F" w:rsidRDefault="00395B4F" w:rsidP="00395B4F">
      <w:r>
        <w:rPr>
          <w:b/>
          <w:bCs/>
        </w:rPr>
        <w:t xml:space="preserve">       </w:t>
      </w:r>
      <w:r w:rsidRPr="00395B4F">
        <w:rPr>
          <w:b/>
          <w:bCs/>
        </w:rPr>
        <w:t xml:space="preserve">z dnia 31 grudnia 2002 r. </w:t>
      </w:r>
      <w:r>
        <w:t xml:space="preserve">   </w:t>
      </w:r>
      <w:r w:rsidRPr="00395B4F">
        <w:t xml:space="preserve">w sprawie bezpieczeństwa </w:t>
      </w:r>
      <w:r>
        <w:t xml:space="preserve">i higieny  </w:t>
      </w:r>
      <w:r w:rsidRPr="00395B4F">
        <w:t>w publicznych i niepubli</w:t>
      </w:r>
      <w:r>
        <w:t>cznych szkołach</w:t>
      </w:r>
      <w:r w:rsidRPr="00395B4F">
        <w:t xml:space="preserve"> i placówkach</w:t>
      </w:r>
      <w:r>
        <w:t xml:space="preserve">   </w:t>
      </w:r>
      <w:r w:rsidRPr="00395B4F">
        <w:rPr>
          <w:b/>
          <w:bCs/>
        </w:rPr>
        <w:t xml:space="preserve">(t. j. </w:t>
      </w:r>
      <w:r w:rsidRPr="00395B4F">
        <w:rPr>
          <w:b/>
          <w:bCs/>
          <w:lang w:val="nn-NO"/>
        </w:rPr>
        <w:t xml:space="preserve">Dz.U. </w:t>
      </w:r>
      <w:r w:rsidRPr="00395B4F">
        <w:rPr>
          <w:b/>
          <w:bCs/>
        </w:rPr>
        <w:t>z 2020 r. poz. 1166).</w:t>
      </w:r>
      <w:r>
        <w:t xml:space="preserve">   </w:t>
      </w:r>
      <w:r w:rsidRPr="00395B4F">
        <w:t>Zmiana z dnia 12 sierpnia 2020 r.</w:t>
      </w:r>
      <w:r w:rsidRPr="00395B4F">
        <w:rPr>
          <w:b/>
          <w:bCs/>
        </w:rPr>
        <w:t xml:space="preserve"> </w:t>
      </w:r>
      <w:r>
        <w:t xml:space="preserve">  </w:t>
      </w:r>
      <w:r w:rsidRPr="00395B4F">
        <w:t>(Dz. U z 2020 r. poz. 1386)</w:t>
      </w:r>
      <w:r>
        <w:t xml:space="preserve"> </w:t>
      </w:r>
      <w:r w:rsidRPr="00395B4F">
        <w:t>Data wejścia w życie: 2020-08-14</w:t>
      </w:r>
    </w:p>
    <w:p w:rsidR="00395B4F" w:rsidRDefault="00395B4F" w:rsidP="00395B4F">
      <w:pPr>
        <w:rPr>
          <w:b/>
          <w:bCs/>
        </w:rPr>
      </w:pPr>
      <w:r w:rsidRPr="00395B4F">
        <w:rPr>
          <w:b/>
          <w:bCs/>
        </w:rPr>
        <w:t xml:space="preserve">-&gt; </w:t>
      </w:r>
      <w:r w:rsidRPr="00395B4F">
        <w:rPr>
          <w:b/>
          <w:bCs/>
          <w:i/>
          <w:iCs/>
        </w:rPr>
        <w:t xml:space="preserve">art.  95 a ustawy  z dnia 7 </w:t>
      </w:r>
      <w:r>
        <w:rPr>
          <w:b/>
          <w:bCs/>
          <w:i/>
          <w:iCs/>
        </w:rPr>
        <w:t xml:space="preserve">września 1991 </w:t>
      </w:r>
      <w:proofErr w:type="spellStart"/>
      <w:r>
        <w:rPr>
          <w:b/>
          <w:bCs/>
          <w:i/>
          <w:iCs/>
        </w:rPr>
        <w:t>r</w:t>
      </w:r>
      <w:proofErr w:type="spellEnd"/>
      <w:r>
        <w:rPr>
          <w:b/>
          <w:bCs/>
          <w:i/>
          <w:iCs/>
        </w:rPr>
        <w:t xml:space="preserve"> </w:t>
      </w:r>
      <w:r w:rsidRPr="00395B4F">
        <w:rPr>
          <w:b/>
          <w:bCs/>
          <w:i/>
          <w:iCs/>
        </w:rPr>
        <w:t xml:space="preserve"> o systemie oświaty (uchylony)  </w:t>
      </w:r>
      <w:r w:rsidRPr="00395B4F">
        <w:rPr>
          <w:b/>
          <w:bCs/>
        </w:rPr>
        <w:t xml:space="preserve">- delegacja art. 125 ustawy z dnia 14 grudnia 2016 r. – Prawo oświatowe </w:t>
      </w:r>
    </w:p>
    <w:p w:rsidR="00000000" w:rsidRPr="00395B4F" w:rsidRDefault="00C34F4D" w:rsidP="00395B4F">
      <w:pPr>
        <w:numPr>
          <w:ilvl w:val="0"/>
          <w:numId w:val="10"/>
        </w:numPr>
      </w:pPr>
      <w:r w:rsidRPr="00395B4F">
        <w:t>Dyrektor po uzyskaniu zgody organu prowadzącego oraz pozytywnej opinii powiatowego in</w:t>
      </w:r>
      <w:r w:rsidRPr="00395B4F">
        <w:t>spektora sanitarnego może zawiesić zajęcia na czas oznaczony, jeżeli ze względu na aktualną sytuację epidemiologiczną może być zagrożone zdrowie uczniów (konieczność uwzględnienia pojedynczych podejrzeń i nagłego przyrostu liczby zakażeń nie tylko w szkole</w:t>
      </w:r>
      <w:r w:rsidRPr="00395B4F">
        <w:t xml:space="preserve"> lub placówce, ale i na danym obszarze (w gminie, regionie). </w:t>
      </w:r>
    </w:p>
    <w:p w:rsidR="00395B4F" w:rsidRPr="00395B4F" w:rsidRDefault="00C34F4D" w:rsidP="00395B4F">
      <w:pPr>
        <w:numPr>
          <w:ilvl w:val="0"/>
          <w:numId w:val="10"/>
        </w:numPr>
        <w:pBdr>
          <w:bottom w:val="single" w:sz="6" w:space="1" w:color="auto"/>
        </w:pBdr>
      </w:pPr>
      <w:r w:rsidRPr="00395B4F">
        <w:t xml:space="preserve">Wydana przez powiatowego inspektora sanitarnego pozytywna opinia będzie uwzględniała kwestie skali zagrożenia epidemiologicznego dla danej społeczności szkolnej. Zatem także w </w:t>
      </w:r>
      <w:r w:rsidRPr="00395B4F">
        <w:lastRenderedPageBreak/>
        <w:t xml:space="preserve">przypadku np. </w:t>
      </w:r>
      <w:r w:rsidRPr="00395B4F">
        <w:t xml:space="preserve">grupy uczniów przewlekle chorych (na podstawie opinii lekarza sprawującego opiekę zdrowotną nad uczniem) </w:t>
      </w:r>
      <w:r w:rsidR="00395B4F">
        <w:t xml:space="preserve"> </w:t>
      </w:r>
      <w:r w:rsidR="00395B4F" w:rsidRPr="00395B4F">
        <w:t xml:space="preserve">lub grupy uczniów, którzy posiadają wydane przez PPP orzeczenie o potrzebie indywidualnego nauczania, dyrektor będzie mógł wystąpić o zawieszenie dla nich zajęć w formie tradycyjnej. </w:t>
      </w:r>
    </w:p>
    <w:p w:rsidR="00000000" w:rsidRPr="00395B4F" w:rsidRDefault="00C34F4D" w:rsidP="00395B4F">
      <w:pPr>
        <w:numPr>
          <w:ilvl w:val="0"/>
          <w:numId w:val="10"/>
        </w:numPr>
        <w:pBdr>
          <w:bottom w:val="single" w:sz="6" w:space="1" w:color="auto"/>
        </w:pBdr>
      </w:pPr>
      <w:r w:rsidRPr="00395B4F">
        <w:t>W przedszkolach i szkołach specjalnych działających w podmiotach leczniczych, zawieszenie zajęć oraz specjalnych działań opiekuńczo-wychowawczych, musi zostać uzgodnione z kierownikiem podmiotu leczniczego lub ordynatorem</w:t>
      </w:r>
      <w:r w:rsidRPr="00395B4F">
        <w:t xml:space="preserve"> oddziału szpitalnego. </w:t>
      </w:r>
    </w:p>
    <w:p w:rsidR="00000000" w:rsidRPr="00395B4F" w:rsidRDefault="00C34F4D" w:rsidP="00395B4F">
      <w:pPr>
        <w:numPr>
          <w:ilvl w:val="0"/>
          <w:numId w:val="10"/>
        </w:numPr>
        <w:pBdr>
          <w:bottom w:val="single" w:sz="6" w:space="1" w:color="auto"/>
        </w:pBdr>
      </w:pPr>
      <w:r w:rsidRPr="00395B4F">
        <w:t>Państwowy powiatowy inspektor sanitarny wykonuje analizy i oceny epidemiologiczne. Opinia właściwego państwowego powiatowego inspektora sanitarnego będzie adekwatna zarówno wobec spe</w:t>
      </w:r>
      <w:r w:rsidR="00395B4F">
        <w:t xml:space="preserve">cyfiki szkoły i placówki jak  </w:t>
      </w:r>
      <w:r w:rsidRPr="00395B4F">
        <w:t xml:space="preserve"> i sytuacji epide</w:t>
      </w:r>
      <w:r w:rsidRPr="00395B4F">
        <w:t xml:space="preserve">miologicznej, np. w przypadku szkół prowadzących kształcenie zawodowe. </w:t>
      </w:r>
    </w:p>
    <w:p w:rsidR="00000000" w:rsidRPr="00395B4F" w:rsidRDefault="00C34F4D" w:rsidP="00395B4F">
      <w:pPr>
        <w:numPr>
          <w:ilvl w:val="0"/>
          <w:numId w:val="10"/>
        </w:numPr>
        <w:pBdr>
          <w:bottom w:val="single" w:sz="6" w:space="1" w:color="auto"/>
        </w:pBdr>
      </w:pPr>
      <w:r w:rsidRPr="00395B4F">
        <w:t>w opinii tej powinna zostać uwzględniona możliwość realizacji zajęć z zakresu praktycznej nauki zawodu dla uczniów niebędących młodocianymi pracownikami, zaplanowanych do realizacji p</w:t>
      </w:r>
      <w:r w:rsidRPr="00395B4F">
        <w:t>oza szkołą, w tym</w:t>
      </w:r>
      <w:r w:rsidR="00395B4F">
        <w:t xml:space="preserve"> u pracodawców  </w:t>
      </w:r>
      <w:r w:rsidRPr="00395B4F">
        <w:t xml:space="preserve">i w indywidualnych gospodarstwach rolnych oraz za granicą na podstawie umów międzynarodowych lub porozumień                                  o współpracy bezpośredniej zawieranych przez szkoły, </w:t>
      </w:r>
      <w:proofErr w:type="spellStart"/>
      <w:r w:rsidRPr="00395B4F">
        <w:t>j.s.t</w:t>
      </w:r>
      <w:proofErr w:type="spellEnd"/>
      <w:r w:rsidRPr="00395B4F">
        <w:t xml:space="preserve"> i organ</w:t>
      </w:r>
      <w:r w:rsidRPr="00395B4F">
        <w:t>y admini</w:t>
      </w:r>
      <w:r w:rsidR="00395B4F">
        <w:t xml:space="preserve">stracji rządowej lub  </w:t>
      </w:r>
      <w:r w:rsidRPr="00395B4F">
        <w:t xml:space="preserve"> w ramach programów  edukacyjnych UE.</w:t>
      </w:r>
    </w:p>
    <w:p w:rsidR="00000000" w:rsidRPr="00395B4F" w:rsidRDefault="00C34F4D" w:rsidP="00395B4F">
      <w:pPr>
        <w:numPr>
          <w:ilvl w:val="0"/>
          <w:numId w:val="10"/>
        </w:numPr>
        <w:pBdr>
          <w:bottom w:val="single" w:sz="6" w:space="1" w:color="auto"/>
        </w:pBdr>
      </w:pPr>
      <w:r w:rsidRPr="00395B4F">
        <w:t xml:space="preserve">Zgoda i opinia mogą być wydane, poza formą pisemną, także ustnie, pisemnie w formie adnotacji, telefonicznie, za pomocą środków komunikacji elektronicznej lub za pomocą innych </w:t>
      </w:r>
      <w:r w:rsidRPr="00395B4F">
        <w:t xml:space="preserve">środków łączności, co w przypadku konieczności szybkiego reagowania na sytuację epidemiologiczną, ułatwi wprowadzenie odpowiednich rozwiązań organizacyjnych. </w:t>
      </w:r>
    </w:p>
    <w:p w:rsidR="00000000" w:rsidRPr="00395B4F" w:rsidRDefault="00C34F4D" w:rsidP="00395B4F">
      <w:pPr>
        <w:numPr>
          <w:ilvl w:val="0"/>
          <w:numId w:val="10"/>
        </w:numPr>
        <w:pBdr>
          <w:bottom w:val="single" w:sz="6" w:space="1" w:color="auto"/>
        </w:pBdr>
      </w:pPr>
      <w:r w:rsidRPr="00395B4F">
        <w:t>Jednocześnie treść zgody lub opinii powinna zostać docelowo utrwalona w formie protokołu, notatk</w:t>
      </w:r>
      <w:r w:rsidRPr="00395B4F">
        <w:t>i, adnotacji lub w inny sposób.</w:t>
      </w:r>
    </w:p>
    <w:p w:rsidR="00000000" w:rsidRPr="00395B4F" w:rsidRDefault="00C34F4D" w:rsidP="00395B4F">
      <w:pPr>
        <w:numPr>
          <w:ilvl w:val="0"/>
          <w:numId w:val="10"/>
        </w:numPr>
        <w:pBdr>
          <w:bottom w:val="single" w:sz="6" w:space="1" w:color="auto"/>
        </w:pBdr>
      </w:pPr>
      <w:r w:rsidRPr="00395B4F">
        <w:t>Wprowadzono rozwiązanie umożliwiające dyrektorowi szkoły lub placówki zawieszenie wszyst</w:t>
      </w:r>
      <w:r w:rsidR="00395B4F">
        <w:t xml:space="preserve">kich lub poszczególnych zajęć </w:t>
      </w:r>
      <w:r w:rsidRPr="00395B4F">
        <w:t xml:space="preserve">w szczególności dla grupy, grupy wychowawczej, oddziału, klasy, etapu </w:t>
      </w:r>
      <w:r w:rsidRPr="00395B4F">
        <w:t xml:space="preserve">edukacyjnego lub całej szkoły lub placówki. </w:t>
      </w:r>
    </w:p>
    <w:p w:rsidR="00000000" w:rsidRPr="00395B4F" w:rsidRDefault="00C34F4D" w:rsidP="00395B4F">
      <w:pPr>
        <w:numPr>
          <w:ilvl w:val="0"/>
          <w:numId w:val="10"/>
        </w:numPr>
        <w:pBdr>
          <w:bottom w:val="single" w:sz="6" w:space="1" w:color="auto"/>
        </w:pBdr>
      </w:pPr>
      <w:r w:rsidRPr="00395B4F">
        <w:t>Przyjęto dotychczasowe rozwiązanie,</w:t>
      </w:r>
      <w:r w:rsidR="00395B4F">
        <w:t xml:space="preserve"> że  </w:t>
      </w:r>
      <w:r w:rsidRPr="00395B4F">
        <w:t xml:space="preserve">o zawieszeniu zajęć zawiadamia się organ sprawujący nadzór pedagogiczny. Obowiązek ten również będzie dotyczył zawieszenia zajęć ze względu na </w:t>
      </w:r>
      <w:r w:rsidRPr="00395B4F">
        <w:t xml:space="preserve">sytuację epidemiologiczną zagrażającą zdrowiu uczniów, o którym mowa               w §18 ust. 2a. </w:t>
      </w:r>
    </w:p>
    <w:p w:rsidR="00000000" w:rsidRPr="00395B4F" w:rsidRDefault="00C34F4D" w:rsidP="00395B4F">
      <w:pPr>
        <w:numPr>
          <w:ilvl w:val="0"/>
          <w:numId w:val="10"/>
        </w:numPr>
        <w:pBdr>
          <w:bottom w:val="single" w:sz="6" w:space="1" w:color="auto"/>
        </w:pBdr>
      </w:pPr>
      <w:r w:rsidRPr="00395B4F">
        <w:t xml:space="preserve">O zawieszeniu zajęć, w związku z sytuacją epidemiologiczną, w niepublicznych                                i publicznych </w:t>
      </w:r>
      <w:proofErr w:type="spellStart"/>
      <w:r w:rsidRPr="00395B4F">
        <w:t>niesamorządowych</w:t>
      </w:r>
      <w:proofErr w:type="spellEnd"/>
      <w:r w:rsidRPr="00395B4F">
        <w:t xml:space="preserve"> jednostkach syste</w:t>
      </w:r>
      <w:r w:rsidRPr="00395B4F">
        <w:t xml:space="preserve">mu oświaty będą zawiadamiane również gminy i powiaty, które są dla tych jednostek organami rejestrującymi i dotującymi. </w:t>
      </w:r>
    </w:p>
    <w:p w:rsidR="00395B4F" w:rsidRPr="00395B4F" w:rsidRDefault="00C34F4D" w:rsidP="00395B4F">
      <w:pPr>
        <w:numPr>
          <w:ilvl w:val="0"/>
          <w:numId w:val="10"/>
        </w:numPr>
        <w:pBdr>
          <w:bottom w:val="single" w:sz="6" w:space="1" w:color="auto"/>
        </w:pBdr>
      </w:pPr>
      <w:r w:rsidRPr="00395B4F">
        <w:t>Ponadto, przed dniem wejścia w życie niniejszego rozporządzenia, przepisy § 18 ust. 2 dotychczas obowiązującego rozporządzenia, pozost</w:t>
      </w:r>
      <w:r w:rsidRPr="00395B4F">
        <w:t xml:space="preserve">ają w mocy. </w:t>
      </w:r>
    </w:p>
    <w:p w:rsidR="00395B4F" w:rsidRPr="00395B4F" w:rsidRDefault="00395B4F" w:rsidP="008A6D72">
      <w:pPr>
        <w:pStyle w:val="Akapitzlist"/>
        <w:numPr>
          <w:ilvl w:val="0"/>
          <w:numId w:val="15"/>
        </w:numPr>
      </w:pPr>
      <w:r w:rsidRPr="008A6D72">
        <w:rPr>
          <w:b/>
          <w:bCs/>
        </w:rPr>
        <w:t xml:space="preserve">ROZPORZĄDZENIE </w:t>
      </w:r>
      <w:r>
        <w:t xml:space="preserve">   </w:t>
      </w:r>
      <w:r w:rsidRPr="008A6D72">
        <w:rPr>
          <w:b/>
          <w:bCs/>
        </w:rPr>
        <w:t xml:space="preserve">MINISTRA EDUKACJI NARODOWEJ </w:t>
      </w:r>
      <w:r>
        <w:t xml:space="preserve">   </w:t>
      </w:r>
      <w:r w:rsidRPr="008A6D72">
        <w:rPr>
          <w:b/>
          <w:bCs/>
        </w:rPr>
        <w:t xml:space="preserve">z dnia 9 sierpnia 2017 r. </w:t>
      </w:r>
    </w:p>
    <w:p w:rsidR="00395B4F" w:rsidRPr="00395B4F" w:rsidRDefault="00395B4F" w:rsidP="00395B4F">
      <w:pPr>
        <w:ind w:left="360"/>
      </w:pPr>
      <w:r w:rsidRPr="00395B4F">
        <w:t>w sprawie zasad organizacji i udzielania pomocy psychologi</w:t>
      </w:r>
      <w:r>
        <w:t xml:space="preserve">czno-pedagogicznej </w:t>
      </w:r>
      <w:r w:rsidRPr="00395B4F">
        <w:t xml:space="preserve">  w publicznych przedszko</w:t>
      </w:r>
      <w:r>
        <w:t xml:space="preserve">lach, szkołach </w:t>
      </w:r>
      <w:r w:rsidRPr="00395B4F">
        <w:t xml:space="preserve"> i placówkach</w:t>
      </w:r>
      <w:r>
        <w:t xml:space="preserve">  </w:t>
      </w:r>
      <w:r w:rsidRPr="00395B4F">
        <w:rPr>
          <w:b/>
          <w:bCs/>
        </w:rPr>
        <w:t>(</w:t>
      </w:r>
      <w:r w:rsidRPr="00395B4F">
        <w:rPr>
          <w:b/>
          <w:bCs/>
          <w:lang w:val="nn-NO"/>
        </w:rPr>
        <w:t>Dz.U.</w:t>
      </w:r>
      <w:r w:rsidRPr="00395B4F">
        <w:rPr>
          <w:b/>
          <w:bCs/>
        </w:rPr>
        <w:t xml:space="preserve"> 2017 r.</w:t>
      </w:r>
      <w:r w:rsidRPr="00395B4F">
        <w:rPr>
          <w:b/>
          <w:bCs/>
          <w:lang w:val="nn-NO"/>
        </w:rPr>
        <w:t xml:space="preserve"> poz.1591</w:t>
      </w:r>
      <w:r w:rsidRPr="00395B4F">
        <w:rPr>
          <w:b/>
          <w:bCs/>
        </w:rPr>
        <w:t xml:space="preserve"> ze zm.) </w:t>
      </w:r>
    </w:p>
    <w:p w:rsidR="00395B4F" w:rsidRPr="00395B4F" w:rsidRDefault="00395B4F" w:rsidP="00A67999">
      <w:pPr>
        <w:ind w:left="360"/>
      </w:pPr>
      <w:r w:rsidRPr="00395B4F">
        <w:rPr>
          <w:b/>
          <w:bCs/>
        </w:rPr>
        <w:lastRenderedPageBreak/>
        <w:t>Tekst jednolity</w:t>
      </w:r>
      <w:r>
        <w:t xml:space="preserve">  </w:t>
      </w:r>
      <w:r w:rsidR="00A67999">
        <w:t>z</w:t>
      </w:r>
      <w:r w:rsidRPr="00395B4F">
        <w:t xml:space="preserve"> 9 lipca 2020 r. </w:t>
      </w:r>
      <w:r>
        <w:t xml:space="preserve"> </w:t>
      </w:r>
      <w:r w:rsidRPr="00395B4F">
        <w:t>(Dz. U. z 2020 r. poz. 1280).Data wejścia w życie: 2020-07-</w:t>
      </w:r>
      <w:r w:rsidR="00A67999">
        <w:t xml:space="preserve"> </w:t>
      </w:r>
      <w:r w:rsidRPr="00395B4F">
        <w:t>22</w:t>
      </w:r>
    </w:p>
    <w:p w:rsidR="00395B4F" w:rsidRPr="00395B4F" w:rsidRDefault="00395B4F" w:rsidP="00395B4F">
      <w:pPr>
        <w:ind w:left="360"/>
      </w:pPr>
      <w:r w:rsidRPr="00395B4F">
        <w:rPr>
          <w:b/>
          <w:bCs/>
        </w:rPr>
        <w:t xml:space="preserve">-&gt; </w:t>
      </w:r>
      <w:r w:rsidRPr="00395B4F">
        <w:rPr>
          <w:b/>
          <w:bCs/>
          <w:i/>
          <w:iCs/>
        </w:rPr>
        <w:t xml:space="preserve"> </w:t>
      </w:r>
      <w:r w:rsidRPr="00395B4F">
        <w:rPr>
          <w:b/>
          <w:bCs/>
        </w:rPr>
        <w:t xml:space="preserve">art. 47 ust. 1 </w:t>
      </w:r>
      <w:proofErr w:type="spellStart"/>
      <w:r w:rsidRPr="00395B4F">
        <w:rPr>
          <w:b/>
          <w:bCs/>
        </w:rPr>
        <w:t>pkt</w:t>
      </w:r>
      <w:proofErr w:type="spellEnd"/>
      <w:r w:rsidRPr="00395B4F">
        <w:rPr>
          <w:b/>
          <w:bCs/>
        </w:rPr>
        <w:t xml:space="preserve"> 5 ustawy z dnia 14 grudnia 2016 r. – Prawo oświatowe</w:t>
      </w:r>
    </w:p>
    <w:p w:rsidR="00A67999" w:rsidRPr="00A67999" w:rsidRDefault="00A67999" w:rsidP="00A67999">
      <w:pPr>
        <w:pBdr>
          <w:bottom w:val="single" w:sz="6" w:space="1" w:color="auto"/>
        </w:pBdr>
        <w:ind w:left="360"/>
      </w:pPr>
      <w:r w:rsidRPr="00A67999">
        <w:t>Jest to jednolity tekst rozporządzenia Ministra Edukacji Narodowej z dnia 9 sierpnia 2017 r.                    w sprawie zasad organizacji i udzielania pomocy psychologiczno-pedagogicznej w publicznych przedszkolach, szkołach i placówkach (Dz. U. poz. 1591; z 2018 r. poz. 1647 oraz z 2019 r. poz. 323).</w:t>
      </w:r>
    </w:p>
    <w:p w:rsidR="00A67999" w:rsidRPr="00A67999" w:rsidRDefault="00A67999" w:rsidP="008A6D72">
      <w:pPr>
        <w:pStyle w:val="Akapitzlist"/>
        <w:numPr>
          <w:ilvl w:val="0"/>
          <w:numId w:val="15"/>
        </w:numPr>
      </w:pPr>
      <w:r w:rsidRPr="008A6D72">
        <w:rPr>
          <w:b/>
          <w:bCs/>
        </w:rPr>
        <w:t xml:space="preserve">ROZPORZĄDZENIE </w:t>
      </w:r>
      <w:r>
        <w:t xml:space="preserve">   </w:t>
      </w:r>
      <w:r w:rsidRPr="008A6D72">
        <w:rPr>
          <w:b/>
          <w:bCs/>
        </w:rPr>
        <w:t xml:space="preserve">MINISTRA EDUKACJI NARODOWEJ </w:t>
      </w:r>
      <w:r>
        <w:t xml:space="preserve">  </w:t>
      </w:r>
      <w:r w:rsidRPr="008A6D72">
        <w:rPr>
          <w:b/>
          <w:bCs/>
        </w:rPr>
        <w:t xml:space="preserve">z dnia 23 sierpnia 2017 r. </w:t>
      </w:r>
    </w:p>
    <w:p w:rsidR="00A67999" w:rsidRPr="00A67999" w:rsidRDefault="00A67999" w:rsidP="00A67999">
      <w:pPr>
        <w:ind w:left="360"/>
      </w:pPr>
      <w:r w:rsidRPr="00A67999">
        <w:t>w sprawie kształcenia osób niebędących obywatelami polskimi oraz osób będących obywatelami polskimi, które pobierały naukę w szkołac</w:t>
      </w:r>
      <w:r>
        <w:t xml:space="preserve">h funkcjonujących   </w:t>
      </w:r>
      <w:r w:rsidRPr="00A67999">
        <w:t xml:space="preserve">w systemach oświaty innych państw </w:t>
      </w:r>
    </w:p>
    <w:p w:rsidR="00A67999" w:rsidRPr="00A67999" w:rsidRDefault="00A67999" w:rsidP="00A67999">
      <w:pPr>
        <w:ind w:left="360"/>
      </w:pPr>
      <w:r w:rsidRPr="00A67999">
        <w:rPr>
          <w:b/>
          <w:bCs/>
        </w:rPr>
        <w:t>(</w:t>
      </w:r>
      <w:r w:rsidRPr="00A67999">
        <w:rPr>
          <w:b/>
          <w:bCs/>
          <w:lang w:val="nn-NO"/>
        </w:rPr>
        <w:t xml:space="preserve">Dz.U. </w:t>
      </w:r>
      <w:r w:rsidRPr="00A67999">
        <w:rPr>
          <w:b/>
          <w:bCs/>
        </w:rPr>
        <w:t xml:space="preserve">z </w:t>
      </w:r>
      <w:r w:rsidRPr="00A67999">
        <w:rPr>
          <w:b/>
          <w:bCs/>
          <w:lang w:val="nn-NO"/>
        </w:rPr>
        <w:t xml:space="preserve">2017 </w:t>
      </w:r>
      <w:r w:rsidRPr="00A67999">
        <w:rPr>
          <w:b/>
          <w:bCs/>
        </w:rPr>
        <w:t xml:space="preserve">r. </w:t>
      </w:r>
      <w:r w:rsidRPr="00A67999">
        <w:rPr>
          <w:b/>
          <w:bCs/>
          <w:lang w:val="nn-NO"/>
        </w:rPr>
        <w:t>poz. 1655</w:t>
      </w:r>
      <w:r w:rsidRPr="00A67999">
        <w:rPr>
          <w:b/>
          <w:bCs/>
        </w:rPr>
        <w:t xml:space="preserve"> ze zm.) </w:t>
      </w:r>
    </w:p>
    <w:p w:rsidR="00A67999" w:rsidRPr="00A67999" w:rsidRDefault="00A67999" w:rsidP="00A67999">
      <w:pPr>
        <w:ind w:left="360"/>
      </w:pPr>
      <w:r w:rsidRPr="00A67999">
        <w:rPr>
          <w:b/>
          <w:bCs/>
        </w:rPr>
        <w:t>Tekst jednolity</w:t>
      </w:r>
      <w:r>
        <w:t xml:space="preserve">   z </w:t>
      </w:r>
      <w:r w:rsidRPr="00A67999">
        <w:t xml:space="preserve"> 1 lipca 2020 r. </w:t>
      </w:r>
      <w:r>
        <w:t xml:space="preserve"> </w:t>
      </w:r>
      <w:r w:rsidRPr="00A67999">
        <w:t>(Dz. U. z 2020 r. poz. 1283).</w:t>
      </w:r>
      <w:r>
        <w:t xml:space="preserve"> </w:t>
      </w:r>
      <w:r w:rsidRPr="00A67999">
        <w:t>Data wejścia w życie: 2020-07-23</w:t>
      </w:r>
    </w:p>
    <w:p w:rsidR="00A67999" w:rsidRPr="00A67999" w:rsidRDefault="00A67999" w:rsidP="00A67999">
      <w:pPr>
        <w:ind w:left="360"/>
      </w:pPr>
      <w:r w:rsidRPr="00A67999">
        <w:rPr>
          <w:b/>
          <w:bCs/>
        </w:rPr>
        <w:t xml:space="preserve">-&gt; </w:t>
      </w:r>
      <w:r w:rsidRPr="00A67999">
        <w:rPr>
          <w:b/>
          <w:bCs/>
          <w:i/>
          <w:iCs/>
        </w:rPr>
        <w:t xml:space="preserve"> </w:t>
      </w:r>
      <w:r w:rsidRPr="00A67999">
        <w:rPr>
          <w:b/>
          <w:bCs/>
        </w:rPr>
        <w:t>art. 165 ust. 16 ustawy z dnia 14 grudnia 2016 r. – Prawo oświatowe</w:t>
      </w:r>
      <w:r w:rsidRPr="00A67999">
        <w:t xml:space="preserve"> </w:t>
      </w:r>
    </w:p>
    <w:p w:rsidR="00A67999" w:rsidRPr="00A67999" w:rsidRDefault="00A67999" w:rsidP="00A67999">
      <w:pPr>
        <w:pBdr>
          <w:bottom w:val="single" w:sz="6" w:space="1" w:color="auto"/>
        </w:pBdr>
        <w:ind w:left="360"/>
      </w:pPr>
      <w:r w:rsidRPr="00A67999">
        <w:t>Jest to jednolity tekst rozporządzenia Ministra Edukacji Narodowej z dnia 23 sierpnia 2017 r.                    w sprawie kształcenia osób niebędących obywatelami polskimi oraz osób będących obywatelami polskimi, które pobierały naukę w szkołach funkcjonujących w systemach oświaty innych państw (Dz. U. poz. 1655, 2019 r. poz. 685).</w:t>
      </w:r>
    </w:p>
    <w:p w:rsidR="00A67999" w:rsidRPr="00A67999" w:rsidRDefault="00A67999" w:rsidP="008A6D72">
      <w:pPr>
        <w:pStyle w:val="Akapitzlist"/>
        <w:numPr>
          <w:ilvl w:val="0"/>
          <w:numId w:val="15"/>
        </w:numPr>
      </w:pPr>
      <w:r w:rsidRPr="008A6D72">
        <w:rPr>
          <w:b/>
          <w:bCs/>
        </w:rPr>
        <w:t xml:space="preserve">ROZPORZĄDZENIE </w:t>
      </w:r>
      <w:r>
        <w:t xml:space="preserve">  </w:t>
      </w:r>
      <w:r w:rsidRPr="008A6D72">
        <w:rPr>
          <w:b/>
          <w:bCs/>
        </w:rPr>
        <w:t xml:space="preserve">MINISTRA EDUKACJI NARODOWEJ </w:t>
      </w:r>
      <w:r>
        <w:t xml:space="preserve">  </w:t>
      </w:r>
      <w:r w:rsidRPr="008A6D72">
        <w:rPr>
          <w:b/>
          <w:bCs/>
        </w:rPr>
        <w:t xml:space="preserve">z dnia 1 sierpnia 2017 r. </w:t>
      </w:r>
    </w:p>
    <w:p w:rsidR="00A67999" w:rsidRPr="00A67999" w:rsidRDefault="00A67999" w:rsidP="00A67999">
      <w:r w:rsidRPr="00A67999">
        <w:t xml:space="preserve">w sprawie szczegółowych kwalifikacji wymaganych od nauczycieli </w:t>
      </w:r>
      <w:r>
        <w:t xml:space="preserve">  </w:t>
      </w:r>
      <w:r w:rsidRPr="00A67999">
        <w:rPr>
          <w:b/>
          <w:bCs/>
        </w:rPr>
        <w:t>(</w:t>
      </w:r>
      <w:r w:rsidRPr="00A67999">
        <w:rPr>
          <w:b/>
          <w:bCs/>
          <w:lang w:val="nn-NO"/>
        </w:rPr>
        <w:t xml:space="preserve">Dz.U. </w:t>
      </w:r>
      <w:r w:rsidRPr="00A67999">
        <w:rPr>
          <w:b/>
          <w:bCs/>
        </w:rPr>
        <w:t xml:space="preserve">z </w:t>
      </w:r>
      <w:r w:rsidRPr="00A67999">
        <w:rPr>
          <w:b/>
          <w:bCs/>
          <w:lang w:val="nn-NO"/>
        </w:rPr>
        <w:t xml:space="preserve">2017 </w:t>
      </w:r>
      <w:r w:rsidRPr="00A67999">
        <w:rPr>
          <w:b/>
          <w:bCs/>
        </w:rPr>
        <w:t xml:space="preserve">r. </w:t>
      </w:r>
      <w:r w:rsidRPr="00A67999">
        <w:rPr>
          <w:b/>
          <w:bCs/>
          <w:lang w:val="nn-NO"/>
        </w:rPr>
        <w:t>poz. 1</w:t>
      </w:r>
      <w:r w:rsidRPr="00A67999">
        <w:rPr>
          <w:b/>
          <w:bCs/>
        </w:rPr>
        <w:t xml:space="preserve">575 ze zm.) </w:t>
      </w:r>
    </w:p>
    <w:p w:rsidR="00A67999" w:rsidRPr="00A67999" w:rsidRDefault="00A67999" w:rsidP="00A67999">
      <w:r w:rsidRPr="00A67999">
        <w:rPr>
          <w:b/>
          <w:bCs/>
        </w:rPr>
        <w:t>Tekst jednolity</w:t>
      </w:r>
      <w:r>
        <w:t xml:space="preserve">  z dn</w:t>
      </w:r>
      <w:r w:rsidRPr="00A67999">
        <w:t xml:space="preserve">1 lipca 2020 r. </w:t>
      </w:r>
      <w:r>
        <w:t xml:space="preserve"> </w:t>
      </w:r>
      <w:r w:rsidRPr="00A67999">
        <w:t>(Dz. U. z 2020 r. poz. 1289).</w:t>
      </w:r>
      <w:r>
        <w:t xml:space="preserve">  </w:t>
      </w:r>
      <w:r w:rsidRPr="00A67999">
        <w:t>Data wejścia w życie: 2020-07-24</w:t>
      </w:r>
    </w:p>
    <w:p w:rsidR="00A67999" w:rsidRDefault="00A67999" w:rsidP="00A67999">
      <w:pPr>
        <w:ind w:left="360"/>
        <w:rPr>
          <w:b/>
          <w:bCs/>
        </w:rPr>
      </w:pPr>
      <w:r w:rsidRPr="00A67999">
        <w:rPr>
          <w:b/>
          <w:bCs/>
        </w:rPr>
        <w:t xml:space="preserve">-&gt; </w:t>
      </w:r>
      <w:r w:rsidRPr="00A67999">
        <w:rPr>
          <w:b/>
          <w:bCs/>
          <w:i/>
          <w:iCs/>
        </w:rPr>
        <w:t xml:space="preserve"> </w:t>
      </w:r>
      <w:r w:rsidRPr="00A67999">
        <w:rPr>
          <w:b/>
          <w:bCs/>
        </w:rPr>
        <w:t>art. 9 ust. 2 ustawy z dnia 26 stycznia 1982 r. – Karta Nauczyciela</w:t>
      </w:r>
    </w:p>
    <w:p w:rsidR="00A67999" w:rsidRPr="00A67999" w:rsidRDefault="00A67999" w:rsidP="00A67999">
      <w:pPr>
        <w:pBdr>
          <w:bottom w:val="single" w:sz="6" w:space="1" w:color="auto"/>
        </w:pBdr>
        <w:ind w:left="360"/>
      </w:pPr>
      <w:r w:rsidRPr="00A67999">
        <w:t>Jest to jednolity tekst rozporządzenia Ministra Edukacji Narodowej z dnia 1 sierpnia 2017 r.                     w sprawie szczegółowych kwalifikacji wymaganych od nauczycieli (Dz. U. poz. 1575),                                        z uwzględnieniem zmian wprowadzonych rozporządzeniem Ministra Edukacji Narodowej                     z dnia 1 marca 2019 r. zmieniającym rozporządzenie w sprawie szczegółowych kwalifikacji wymaganych od nauczycieli (Dz. U. poz. 465).</w:t>
      </w:r>
    </w:p>
    <w:p w:rsidR="00A67999" w:rsidRPr="00A67999" w:rsidRDefault="008A6D72" w:rsidP="008A6D72">
      <w:pPr>
        <w:pStyle w:val="Akapitzlist"/>
        <w:numPr>
          <w:ilvl w:val="0"/>
          <w:numId w:val="15"/>
        </w:numPr>
      </w:pPr>
      <w:r>
        <w:rPr>
          <w:b/>
          <w:bCs/>
        </w:rPr>
        <w:t xml:space="preserve"> </w:t>
      </w:r>
      <w:r w:rsidR="00A67999" w:rsidRPr="008A6D72">
        <w:rPr>
          <w:b/>
          <w:bCs/>
        </w:rPr>
        <w:t xml:space="preserve">ROZPORZĄDZENIE </w:t>
      </w:r>
      <w:r w:rsidR="00A67999">
        <w:t xml:space="preserve"> </w:t>
      </w:r>
      <w:r w:rsidR="00A67999" w:rsidRPr="008A6D72">
        <w:rPr>
          <w:b/>
          <w:bCs/>
        </w:rPr>
        <w:t xml:space="preserve">MINISTRA EDUKACJI NARODOWEJ </w:t>
      </w:r>
      <w:r w:rsidR="00A67999">
        <w:t xml:space="preserve"> </w:t>
      </w:r>
      <w:r w:rsidR="00A67999" w:rsidRPr="008A6D72">
        <w:rPr>
          <w:b/>
          <w:bCs/>
        </w:rPr>
        <w:t xml:space="preserve">z dnia 9 sierpnia 2017 r. </w:t>
      </w:r>
    </w:p>
    <w:p w:rsidR="00A67999" w:rsidRPr="00A67999" w:rsidRDefault="00A67999" w:rsidP="00A67999">
      <w:pPr>
        <w:ind w:left="360"/>
      </w:pPr>
      <w:r w:rsidRPr="00A67999">
        <w:t xml:space="preserve">w sprawie warunków organizowania kształcenia, wychowania </w:t>
      </w:r>
      <w:r>
        <w:t xml:space="preserve">i opieki dla dzieci </w:t>
      </w:r>
      <w:r w:rsidRPr="00A67999">
        <w:t xml:space="preserve"> i młodzieży niepełnosprawnych, niedostosowanych społecznie i zagrożonych niedostosowaniem społecznym </w:t>
      </w:r>
    </w:p>
    <w:p w:rsidR="00A67999" w:rsidRPr="00A67999" w:rsidRDefault="00A67999" w:rsidP="00A67999">
      <w:pPr>
        <w:ind w:left="360"/>
      </w:pPr>
      <w:r w:rsidRPr="00A67999">
        <w:rPr>
          <w:b/>
          <w:bCs/>
        </w:rPr>
        <w:t>(</w:t>
      </w:r>
      <w:r w:rsidRPr="00A67999">
        <w:rPr>
          <w:b/>
          <w:bCs/>
          <w:lang w:val="nn-NO"/>
        </w:rPr>
        <w:t xml:space="preserve">Dz.U. </w:t>
      </w:r>
      <w:r w:rsidRPr="00A67999">
        <w:rPr>
          <w:b/>
          <w:bCs/>
        </w:rPr>
        <w:t xml:space="preserve">z </w:t>
      </w:r>
      <w:r w:rsidRPr="00A67999">
        <w:rPr>
          <w:b/>
          <w:bCs/>
          <w:lang w:val="nn-NO"/>
        </w:rPr>
        <w:t>201</w:t>
      </w:r>
      <w:r w:rsidRPr="00A67999">
        <w:rPr>
          <w:b/>
          <w:bCs/>
        </w:rPr>
        <w:t>7</w:t>
      </w:r>
      <w:r w:rsidRPr="00A67999">
        <w:rPr>
          <w:b/>
          <w:bCs/>
          <w:lang w:val="nn-NO"/>
        </w:rPr>
        <w:t xml:space="preserve"> </w:t>
      </w:r>
      <w:r w:rsidRPr="00A67999">
        <w:rPr>
          <w:b/>
          <w:bCs/>
        </w:rPr>
        <w:t xml:space="preserve">r. </w:t>
      </w:r>
      <w:r w:rsidRPr="00A67999">
        <w:rPr>
          <w:b/>
          <w:bCs/>
          <w:lang w:val="nn-NO"/>
        </w:rPr>
        <w:t xml:space="preserve">poz. </w:t>
      </w:r>
      <w:r w:rsidRPr="00A67999">
        <w:rPr>
          <w:b/>
          <w:bCs/>
        </w:rPr>
        <w:t xml:space="preserve">1578 ze zm.) </w:t>
      </w:r>
    </w:p>
    <w:p w:rsidR="00A67999" w:rsidRPr="00A67999" w:rsidRDefault="00A67999" w:rsidP="008A6D72">
      <w:pPr>
        <w:ind w:left="360"/>
      </w:pPr>
      <w:r w:rsidRPr="00A67999">
        <w:rPr>
          <w:b/>
          <w:bCs/>
        </w:rPr>
        <w:t>Tekst jednolity</w:t>
      </w:r>
      <w:r>
        <w:t xml:space="preserve">   </w:t>
      </w:r>
      <w:r w:rsidRPr="00A67999">
        <w:t xml:space="preserve">z dnia 9 lipca 2020 r. </w:t>
      </w:r>
      <w:r w:rsidR="008A6D72">
        <w:t xml:space="preserve"> </w:t>
      </w:r>
      <w:r w:rsidRPr="00A67999">
        <w:t>(Dz. U. z 2020 r. poz. 1309).</w:t>
      </w:r>
      <w:r>
        <w:t xml:space="preserve">    </w:t>
      </w:r>
      <w:r w:rsidRPr="00A67999">
        <w:t>Data wejścia w życie: 2020-07-28</w:t>
      </w:r>
    </w:p>
    <w:p w:rsidR="00A67999" w:rsidRPr="00A67999" w:rsidRDefault="00A67999" w:rsidP="00A67999">
      <w:pPr>
        <w:ind w:left="360"/>
      </w:pPr>
      <w:r w:rsidRPr="00A67999">
        <w:rPr>
          <w:b/>
          <w:bCs/>
        </w:rPr>
        <w:t xml:space="preserve">-&gt; </w:t>
      </w:r>
      <w:r w:rsidRPr="00A67999">
        <w:rPr>
          <w:b/>
          <w:bCs/>
          <w:i/>
          <w:iCs/>
        </w:rPr>
        <w:t xml:space="preserve"> </w:t>
      </w:r>
      <w:r w:rsidRPr="00A67999">
        <w:rPr>
          <w:b/>
          <w:bCs/>
        </w:rPr>
        <w:t>ar</w:t>
      </w:r>
      <w:r>
        <w:rPr>
          <w:b/>
          <w:bCs/>
        </w:rPr>
        <w:t xml:space="preserve">t. 127 ust. 19 </w:t>
      </w:r>
      <w:proofErr w:type="spellStart"/>
      <w:r>
        <w:rPr>
          <w:b/>
          <w:bCs/>
        </w:rPr>
        <w:t>pkt</w:t>
      </w:r>
      <w:proofErr w:type="spellEnd"/>
      <w:r>
        <w:rPr>
          <w:b/>
          <w:bCs/>
        </w:rPr>
        <w:t xml:space="preserve"> 2 ustawy   </w:t>
      </w:r>
      <w:r w:rsidRPr="00A67999">
        <w:rPr>
          <w:b/>
          <w:bCs/>
        </w:rPr>
        <w:t>z dnia 14 grudnia 2016 r. – Prawo oświatowe</w:t>
      </w:r>
      <w:r w:rsidRPr="00A67999">
        <w:t xml:space="preserve"> </w:t>
      </w:r>
    </w:p>
    <w:p w:rsidR="00A67999" w:rsidRPr="00A67999" w:rsidRDefault="00A67999" w:rsidP="00A67999">
      <w:pPr>
        <w:pBdr>
          <w:bottom w:val="single" w:sz="6" w:space="1" w:color="auto"/>
        </w:pBdr>
        <w:ind w:left="360"/>
      </w:pPr>
      <w:r w:rsidRPr="00A67999">
        <w:lastRenderedPageBreak/>
        <w:t>Jest to jednolity tekst rozporządzenia Ministra Edukacji Narodowej z dnia 1 sierpnia 2017 r.               w sprawie szczegółowych warunków i sposobu przeprowadzania egzaminu ósmoklasisty (Dz. U. poz. 1512), z uwzględnieniem zmian wprowadzonych rozporządzeniem Ministra Edukacji Narodowej z dnia 2 kwietnia 2019 r. zmieniającym rozporządzenie w sprawie szczegółowych warunków i sposobu przeprowadzania egzaminu ósmoklasisty (Dz. U. poz. 625).</w:t>
      </w:r>
    </w:p>
    <w:p w:rsidR="00A67999" w:rsidRPr="00A67999" w:rsidRDefault="00A67999" w:rsidP="008A6D72">
      <w:pPr>
        <w:pStyle w:val="Akapitzlist"/>
        <w:numPr>
          <w:ilvl w:val="0"/>
          <w:numId w:val="15"/>
        </w:numPr>
      </w:pPr>
      <w:r w:rsidRPr="008A6D72">
        <w:rPr>
          <w:b/>
          <w:bCs/>
        </w:rPr>
        <w:t xml:space="preserve">ROZPORZĄDZENIE </w:t>
      </w:r>
      <w:r>
        <w:t xml:space="preserve">  </w:t>
      </w:r>
      <w:r w:rsidRPr="008A6D72">
        <w:rPr>
          <w:b/>
          <w:bCs/>
        </w:rPr>
        <w:t xml:space="preserve">MINISTRA EDUKACJI NARODOWEJ </w:t>
      </w:r>
      <w:r>
        <w:t xml:space="preserve">  </w:t>
      </w:r>
      <w:r w:rsidRPr="008A6D72">
        <w:rPr>
          <w:b/>
          <w:bCs/>
        </w:rPr>
        <w:t xml:space="preserve">z dnia  1 sierpnia  2017 r.  </w:t>
      </w:r>
    </w:p>
    <w:p w:rsidR="00A67999" w:rsidRPr="00A67999" w:rsidRDefault="00A67999" w:rsidP="00A67999">
      <w:r w:rsidRPr="00A67999">
        <w:t>w sprawie szcz</w:t>
      </w:r>
      <w:r>
        <w:t xml:space="preserve">egółowych warunków </w:t>
      </w:r>
      <w:r w:rsidRPr="00A67999">
        <w:t xml:space="preserve"> i sposobu przeprowadzania egzaminu ósmoklasisty </w:t>
      </w:r>
      <w:r>
        <w:t xml:space="preserve"> </w:t>
      </w:r>
      <w:r w:rsidRPr="00A67999">
        <w:rPr>
          <w:b/>
          <w:bCs/>
        </w:rPr>
        <w:t>(</w:t>
      </w:r>
      <w:r w:rsidRPr="00A67999">
        <w:rPr>
          <w:b/>
          <w:bCs/>
          <w:lang w:val="nn-NO"/>
        </w:rPr>
        <w:t xml:space="preserve">Dz.U. </w:t>
      </w:r>
      <w:r w:rsidRPr="00A67999">
        <w:rPr>
          <w:b/>
          <w:bCs/>
        </w:rPr>
        <w:t xml:space="preserve">z </w:t>
      </w:r>
      <w:r w:rsidRPr="00A67999">
        <w:rPr>
          <w:b/>
          <w:bCs/>
          <w:lang w:val="nn-NO"/>
        </w:rPr>
        <w:t>201</w:t>
      </w:r>
      <w:r w:rsidRPr="00A67999">
        <w:rPr>
          <w:b/>
          <w:bCs/>
        </w:rPr>
        <w:t>7</w:t>
      </w:r>
      <w:r w:rsidRPr="00A67999">
        <w:rPr>
          <w:b/>
          <w:bCs/>
          <w:lang w:val="nn-NO"/>
        </w:rPr>
        <w:t xml:space="preserve"> </w:t>
      </w:r>
      <w:r w:rsidRPr="00A67999">
        <w:rPr>
          <w:b/>
          <w:bCs/>
        </w:rPr>
        <w:t xml:space="preserve">r. </w:t>
      </w:r>
      <w:r w:rsidRPr="00A67999">
        <w:rPr>
          <w:b/>
          <w:bCs/>
          <w:lang w:val="nn-NO"/>
        </w:rPr>
        <w:t xml:space="preserve">poz. </w:t>
      </w:r>
      <w:r w:rsidRPr="00A67999">
        <w:rPr>
          <w:b/>
          <w:bCs/>
        </w:rPr>
        <w:t xml:space="preserve">1512 ze zm.) </w:t>
      </w:r>
    </w:p>
    <w:p w:rsidR="00A67999" w:rsidRPr="00A67999" w:rsidRDefault="00A67999" w:rsidP="00A67999">
      <w:r w:rsidRPr="00A67999">
        <w:rPr>
          <w:b/>
          <w:bCs/>
        </w:rPr>
        <w:t>Tekst jednolity</w:t>
      </w:r>
      <w:r w:rsidR="008A6D72">
        <w:t xml:space="preserve">  </w:t>
      </w:r>
      <w:r w:rsidRPr="00A67999">
        <w:t xml:space="preserve">z dnia 15 lipca 2020 r. </w:t>
      </w:r>
      <w:r w:rsidR="008A6D72">
        <w:t xml:space="preserve"> </w:t>
      </w:r>
      <w:r w:rsidRPr="00A67999">
        <w:t>(Dz. U. z 2020 r. poz. 1361).</w:t>
      </w:r>
      <w:r w:rsidR="008A6D72">
        <w:t xml:space="preserve"> </w:t>
      </w:r>
      <w:r w:rsidRPr="00A67999">
        <w:t>Data wejścia w życie: 2020-08-10</w:t>
      </w:r>
    </w:p>
    <w:p w:rsidR="00A67999" w:rsidRPr="00A67999" w:rsidRDefault="00A67999" w:rsidP="00A67999">
      <w:r w:rsidRPr="00A67999">
        <w:rPr>
          <w:b/>
          <w:bCs/>
        </w:rPr>
        <w:t xml:space="preserve">-&gt; </w:t>
      </w:r>
      <w:r w:rsidRPr="00A67999">
        <w:rPr>
          <w:b/>
          <w:bCs/>
          <w:i/>
          <w:iCs/>
        </w:rPr>
        <w:t xml:space="preserve"> </w:t>
      </w:r>
      <w:r w:rsidRPr="00A67999">
        <w:rPr>
          <w:b/>
          <w:bCs/>
        </w:rPr>
        <w:t xml:space="preserve">art. 44zzza  </w:t>
      </w:r>
      <w:proofErr w:type="spellStart"/>
      <w:r w:rsidRPr="00A67999">
        <w:rPr>
          <w:b/>
          <w:bCs/>
        </w:rPr>
        <w:t>pkt</w:t>
      </w:r>
      <w:proofErr w:type="spellEnd"/>
      <w:r w:rsidRPr="00A67999">
        <w:rPr>
          <w:b/>
          <w:bCs/>
        </w:rPr>
        <w:t xml:space="preserve"> 1  i 4–12  </w:t>
      </w:r>
      <w:r w:rsidR="008A6D72">
        <w:rPr>
          <w:b/>
          <w:bCs/>
        </w:rPr>
        <w:t xml:space="preserve">ustawy </w:t>
      </w:r>
      <w:r w:rsidRPr="00A67999">
        <w:rPr>
          <w:b/>
          <w:bCs/>
        </w:rPr>
        <w:t xml:space="preserve"> z dnia 7 września  1991 r.  o systemie  oświaty</w:t>
      </w:r>
      <w:r w:rsidRPr="00A67999">
        <w:t xml:space="preserve"> </w:t>
      </w:r>
    </w:p>
    <w:p w:rsidR="008A6D72" w:rsidRDefault="008A6D72" w:rsidP="008A6D72">
      <w:pPr>
        <w:pBdr>
          <w:bottom w:val="single" w:sz="6" w:space="1" w:color="auto"/>
        </w:pBdr>
      </w:pPr>
      <w:r w:rsidRPr="008A6D72">
        <w:t>Jest to jednolity tekst rozporządzenia Ministra Edukacji Narodowej z dnia</w:t>
      </w:r>
      <w:r>
        <w:t xml:space="preserve"> 1 sierpnia 2017 r.</w:t>
      </w:r>
      <w:r w:rsidRPr="008A6D72">
        <w:t xml:space="preserve">  w sprawie szczegółowych warunków i sposobu przeprowadzania egzaminu ósmoklasisty (Dz. U. poz. 1512), z uwzględnieniem zmian wprowadzonych rozporządzeniem Ministra Edukacji Narodowej z dnia 2 kwietnia 2019 r. zmieniającym </w:t>
      </w:r>
      <w:r>
        <w:t>Roz</w:t>
      </w:r>
      <w:r w:rsidRPr="008A6D72">
        <w:t>porządzenie w sprawie szczegółowych warunków i sposobu przeprowadzania egzaminu ósmoklasisty (Dz. U. poz. 625).</w:t>
      </w:r>
    </w:p>
    <w:p w:rsidR="008A6D72" w:rsidRPr="008A6D72" w:rsidRDefault="008A6D72" w:rsidP="008A6D72">
      <w:pPr>
        <w:pStyle w:val="Akapitzlist"/>
        <w:numPr>
          <w:ilvl w:val="0"/>
          <w:numId w:val="15"/>
        </w:numPr>
      </w:pPr>
      <w:r w:rsidRPr="008A6D72">
        <w:rPr>
          <w:b/>
          <w:bCs/>
        </w:rPr>
        <w:t xml:space="preserve">ROZPORZĄDZENIE </w:t>
      </w:r>
      <w:r>
        <w:t xml:space="preserve"> </w:t>
      </w:r>
      <w:r w:rsidRPr="008A6D72">
        <w:rPr>
          <w:b/>
          <w:bCs/>
        </w:rPr>
        <w:t xml:space="preserve">MINISTRA EDUKACJI NARODOWEJ z dnia 28 sierpnia 2017 r. </w:t>
      </w:r>
    </w:p>
    <w:p w:rsidR="008A6D72" w:rsidRPr="008A6D72" w:rsidRDefault="008A6D72" w:rsidP="008A6D72">
      <w:r w:rsidRPr="008A6D72">
        <w:t>w sprawie rodzajów innych form wychowania przedszkolnego, warunków tw</w:t>
      </w:r>
      <w:r>
        <w:t xml:space="preserve">orzenia                     </w:t>
      </w:r>
      <w:r w:rsidRPr="008A6D72">
        <w:t xml:space="preserve">organizowania tych form oraz sposobu ich działania </w:t>
      </w:r>
      <w:r>
        <w:t xml:space="preserve">  </w:t>
      </w:r>
      <w:r w:rsidRPr="008A6D72">
        <w:rPr>
          <w:b/>
          <w:bCs/>
        </w:rPr>
        <w:t>(</w:t>
      </w:r>
      <w:r w:rsidRPr="008A6D72">
        <w:rPr>
          <w:b/>
          <w:bCs/>
          <w:lang w:val="nn-NO"/>
        </w:rPr>
        <w:t xml:space="preserve">Dz.U. </w:t>
      </w:r>
      <w:r w:rsidRPr="008A6D72">
        <w:rPr>
          <w:b/>
          <w:bCs/>
        </w:rPr>
        <w:t xml:space="preserve">z </w:t>
      </w:r>
      <w:r w:rsidRPr="008A6D72">
        <w:rPr>
          <w:b/>
          <w:bCs/>
          <w:lang w:val="nn-NO"/>
        </w:rPr>
        <w:t>201</w:t>
      </w:r>
      <w:r w:rsidRPr="008A6D72">
        <w:rPr>
          <w:b/>
          <w:bCs/>
        </w:rPr>
        <w:t>7</w:t>
      </w:r>
      <w:r w:rsidRPr="008A6D72">
        <w:rPr>
          <w:b/>
          <w:bCs/>
          <w:lang w:val="nn-NO"/>
        </w:rPr>
        <w:t xml:space="preserve"> </w:t>
      </w:r>
      <w:r w:rsidRPr="008A6D72">
        <w:rPr>
          <w:b/>
          <w:bCs/>
        </w:rPr>
        <w:t xml:space="preserve">r. </w:t>
      </w:r>
      <w:r w:rsidRPr="008A6D72">
        <w:rPr>
          <w:b/>
          <w:bCs/>
          <w:lang w:val="nn-NO"/>
        </w:rPr>
        <w:t xml:space="preserve">poz. </w:t>
      </w:r>
      <w:r w:rsidRPr="008A6D72">
        <w:rPr>
          <w:b/>
          <w:bCs/>
        </w:rPr>
        <w:t xml:space="preserve">1657 ze zm.) </w:t>
      </w:r>
    </w:p>
    <w:p w:rsidR="008A6D72" w:rsidRPr="008A6D72" w:rsidRDefault="008A6D72" w:rsidP="008A6D72">
      <w:r w:rsidRPr="008A6D72">
        <w:t xml:space="preserve">Zmiana z dnia 12 sierpnia 2020 r. </w:t>
      </w:r>
      <w:r>
        <w:t xml:space="preserve"> </w:t>
      </w:r>
      <w:r w:rsidRPr="008A6D72">
        <w:t>(Dz. U. z 2020 r. poz. 1385).</w:t>
      </w:r>
      <w:r>
        <w:t xml:space="preserve"> </w:t>
      </w:r>
      <w:r w:rsidRPr="008A6D72">
        <w:t>Data wejścia w życie: 2020-08-14</w:t>
      </w:r>
    </w:p>
    <w:p w:rsidR="008A6D72" w:rsidRPr="008A6D72" w:rsidRDefault="008A6D72" w:rsidP="008A6D72">
      <w:r w:rsidRPr="008A6D72">
        <w:rPr>
          <w:b/>
          <w:bCs/>
        </w:rPr>
        <w:t xml:space="preserve">-&gt; </w:t>
      </w:r>
      <w:r w:rsidRPr="008A6D72">
        <w:rPr>
          <w:b/>
          <w:bCs/>
          <w:i/>
          <w:iCs/>
        </w:rPr>
        <w:t xml:space="preserve"> </w:t>
      </w:r>
      <w:r w:rsidRPr="008A6D72">
        <w:rPr>
          <w:b/>
          <w:bCs/>
        </w:rPr>
        <w:t xml:space="preserve"> art. 32 ust. 11 ustawy z dnia 14 grudnia 2016 r. – Prawo oświatowe</w:t>
      </w:r>
      <w:r w:rsidRPr="008A6D72">
        <w:t xml:space="preserve"> </w:t>
      </w:r>
    </w:p>
    <w:p w:rsidR="008A6D72" w:rsidRPr="008A6D72" w:rsidRDefault="008A6D72" w:rsidP="008A6D72">
      <w:pPr>
        <w:pBdr>
          <w:bottom w:val="single" w:sz="6" w:space="1" w:color="auto"/>
        </w:pBdr>
      </w:pPr>
      <w:r w:rsidRPr="008A6D72">
        <w:t>Zmiana rozporządzenia wprowadza możliwość zawieszenia zajęć w innej formie wychowania przedszkolnego przez organ prowadzący lub dyrektora przedszkola lub szkoły podstawowej albo osobę kierująca daną inną formą wychowania przedszkolnego, w sytuacji zagrożenia bezpieczeństwa dzieci, w tym także ze względu na aktualną sytuację epidemiologiczną – za zgodą organu prowadzącego i po uzyskaniu pozytywnej opinii państwowego powiatowego inspektora sanitarnego. O zawieszeniu zajęć odpowiednio organ prowadzący lub dyrektor przedszkola lub szkoły podstawowej albo osoba kierująca daną inną formą wychowania przedszkolnego zawiadamia organ sprawujący nadzór pedagogiczny.</w:t>
      </w:r>
    </w:p>
    <w:p w:rsidR="008A6D72" w:rsidRPr="008A6D72" w:rsidRDefault="008A6D72" w:rsidP="008A6D72">
      <w:pPr>
        <w:pStyle w:val="Akapitzlist"/>
        <w:numPr>
          <w:ilvl w:val="0"/>
          <w:numId w:val="15"/>
        </w:numPr>
      </w:pPr>
      <w:r w:rsidRPr="008A6D72">
        <w:rPr>
          <w:b/>
          <w:bCs/>
        </w:rPr>
        <w:t xml:space="preserve">ROZPORZĄDZENIE </w:t>
      </w:r>
      <w:r>
        <w:t xml:space="preserve"> </w:t>
      </w:r>
      <w:r w:rsidRPr="008A6D72">
        <w:rPr>
          <w:b/>
          <w:bCs/>
        </w:rPr>
        <w:t xml:space="preserve">MINISTRA EDUKACJI NARODOWEJ </w:t>
      </w:r>
      <w:r>
        <w:t xml:space="preserve"> </w:t>
      </w:r>
      <w:r w:rsidRPr="008A6D72">
        <w:rPr>
          <w:b/>
          <w:bCs/>
        </w:rPr>
        <w:t xml:space="preserve">z dnia 9 sierpnia 2019 r. </w:t>
      </w:r>
    </w:p>
    <w:p w:rsidR="008A6D72" w:rsidRPr="008A6D72" w:rsidRDefault="008A6D72" w:rsidP="008A6D72">
      <w:r w:rsidRPr="008A6D72">
        <w:t xml:space="preserve">w sprawie organizacji kształcenia dzieci obywateli polskich czasowo przebywających za granicą </w:t>
      </w:r>
    </w:p>
    <w:p w:rsidR="008A6D72" w:rsidRPr="008A6D72" w:rsidRDefault="008A6D72" w:rsidP="008A6D72">
      <w:r w:rsidRPr="008A6D72">
        <w:rPr>
          <w:b/>
          <w:bCs/>
        </w:rPr>
        <w:t>(</w:t>
      </w:r>
      <w:r w:rsidRPr="008A6D72">
        <w:rPr>
          <w:b/>
          <w:bCs/>
          <w:lang w:val="nn-NO"/>
        </w:rPr>
        <w:t xml:space="preserve">Dz.U. </w:t>
      </w:r>
      <w:r w:rsidRPr="008A6D72">
        <w:rPr>
          <w:b/>
          <w:bCs/>
        </w:rPr>
        <w:t xml:space="preserve">z </w:t>
      </w:r>
      <w:r w:rsidRPr="008A6D72">
        <w:rPr>
          <w:b/>
          <w:bCs/>
          <w:lang w:val="nn-NO"/>
        </w:rPr>
        <w:t>201</w:t>
      </w:r>
      <w:r w:rsidRPr="008A6D72">
        <w:rPr>
          <w:b/>
          <w:bCs/>
        </w:rPr>
        <w:t>9</w:t>
      </w:r>
      <w:r w:rsidRPr="008A6D72">
        <w:rPr>
          <w:b/>
          <w:bCs/>
          <w:lang w:val="nn-NO"/>
        </w:rPr>
        <w:t xml:space="preserve"> </w:t>
      </w:r>
      <w:r w:rsidRPr="008A6D72">
        <w:rPr>
          <w:b/>
          <w:bCs/>
        </w:rPr>
        <w:t xml:space="preserve">r. </w:t>
      </w:r>
      <w:r w:rsidRPr="008A6D72">
        <w:rPr>
          <w:b/>
          <w:bCs/>
          <w:lang w:val="nn-NO"/>
        </w:rPr>
        <w:t xml:space="preserve">poz. </w:t>
      </w:r>
      <w:r w:rsidRPr="008A6D72">
        <w:rPr>
          <w:b/>
          <w:bCs/>
        </w:rPr>
        <w:t xml:space="preserve">1652) </w:t>
      </w:r>
      <w:r>
        <w:t xml:space="preserve">  </w:t>
      </w:r>
      <w:r w:rsidRPr="008A6D72">
        <w:t>Zmiana z dnia 12 sierpnia 2020 r. (Dz. U. z 2020 r. poz. 1385).</w:t>
      </w:r>
    </w:p>
    <w:p w:rsidR="008A6D72" w:rsidRPr="008A6D72" w:rsidRDefault="008A6D72" w:rsidP="008A6D72">
      <w:r w:rsidRPr="008A6D72">
        <w:t>Data wejścia w życie: 2020-08-14</w:t>
      </w:r>
    </w:p>
    <w:p w:rsidR="008A6D72" w:rsidRPr="008A6D72" w:rsidRDefault="008A6D72" w:rsidP="008A6D72">
      <w:r w:rsidRPr="008A6D72">
        <w:rPr>
          <w:b/>
          <w:bCs/>
        </w:rPr>
        <w:t xml:space="preserve">-&gt; </w:t>
      </w:r>
      <w:r w:rsidRPr="008A6D72">
        <w:rPr>
          <w:b/>
          <w:bCs/>
          <w:i/>
          <w:iCs/>
        </w:rPr>
        <w:t xml:space="preserve"> </w:t>
      </w:r>
      <w:r w:rsidRPr="008A6D72">
        <w:rPr>
          <w:b/>
          <w:bCs/>
        </w:rPr>
        <w:t xml:space="preserve"> art. 47 ust. 3 </w:t>
      </w:r>
      <w:proofErr w:type="spellStart"/>
      <w:r w:rsidRPr="008A6D72">
        <w:rPr>
          <w:b/>
          <w:bCs/>
        </w:rPr>
        <w:t>pkt</w:t>
      </w:r>
      <w:proofErr w:type="spellEnd"/>
      <w:r w:rsidRPr="008A6D72">
        <w:rPr>
          <w:b/>
          <w:bCs/>
        </w:rPr>
        <w:t xml:space="preserve"> 1  ustawy  z dnia  14 grudnia  2016 r. –Prawo </w:t>
      </w:r>
      <w:proofErr w:type="spellStart"/>
      <w:r w:rsidRPr="008A6D72">
        <w:rPr>
          <w:b/>
          <w:bCs/>
        </w:rPr>
        <w:t>oświatow</w:t>
      </w:r>
      <w:proofErr w:type="spellEnd"/>
    </w:p>
    <w:p w:rsidR="00A67999" w:rsidRDefault="008A6D72" w:rsidP="00A67999">
      <w:pPr>
        <w:pBdr>
          <w:bottom w:val="single" w:sz="6" w:space="1" w:color="auto"/>
        </w:pBdr>
      </w:pPr>
      <w:r w:rsidRPr="008A6D72">
        <w:lastRenderedPageBreak/>
        <w:t>Zmiana w rozporządzeniu Ministra Edukacji Narodowej z dnia 9 sierpnia 2019 r. w sprawie organizacji kształcenia dzieci obywateli polskich czasowo przebywających za granicą (Dz. U. poz. 1652) poprzez</w:t>
      </w:r>
      <w:r>
        <w:t xml:space="preserve"> dodanie po § 13    i   </w:t>
      </w:r>
      <w:r w:rsidRPr="008A6D72">
        <w:t>§ 13a, zawierającego przepisy, które umożliwią dyrektorowi szkoły za granicą oraz kierownikowi szkoły polskiej zawiesić zajęcia na czas oznaczony, jeżeli ze względu na aktualną sytuację epidemiologiczną będzie zagrożone zdrowie uczniów. Decyzja będzie mogła być podję</w:t>
      </w:r>
      <w:r>
        <w:t>ta za zgodą organu prowadzącego.</w:t>
      </w:r>
    </w:p>
    <w:p w:rsidR="008A6D72" w:rsidRPr="008A6D72" w:rsidRDefault="008A6D72" w:rsidP="008A6D72">
      <w:r w:rsidRPr="008A6D72">
        <w:rPr>
          <w:b/>
          <w:bCs/>
        </w:rPr>
        <w:t>Ogłoszono tekst jednolity</w:t>
      </w:r>
    </w:p>
    <w:p w:rsidR="008A6D72" w:rsidRPr="008A6D72" w:rsidRDefault="008A6D72" w:rsidP="008A6D72">
      <w:r w:rsidRPr="008A6D72">
        <w:rPr>
          <w:b/>
          <w:bCs/>
          <w:i/>
          <w:iCs/>
        </w:rPr>
        <w:t>Ustawy z dnia 14 grudnia 2016 r. - Prawo oświatowe</w:t>
      </w:r>
      <w:r w:rsidRPr="008A6D72">
        <w:rPr>
          <w:i/>
          <w:iCs/>
        </w:rPr>
        <w:t xml:space="preserve"> (tj. Dz. U. z 2020 r. poz. 910).</w:t>
      </w:r>
    </w:p>
    <w:p w:rsidR="008A6D72" w:rsidRPr="008A6D72" w:rsidRDefault="008A6D72" w:rsidP="008A6D72">
      <w:r w:rsidRPr="008A6D72">
        <w:rPr>
          <w:b/>
          <w:bCs/>
          <w:i/>
          <w:iCs/>
        </w:rPr>
        <w:t xml:space="preserve">Ustawy z dnia 7 września 1991 r. o systemie oświaty </w:t>
      </w:r>
      <w:r w:rsidRPr="008A6D72">
        <w:rPr>
          <w:i/>
          <w:iCs/>
        </w:rPr>
        <w:t>(</w:t>
      </w:r>
      <w:proofErr w:type="spellStart"/>
      <w:r w:rsidRPr="008A6D72">
        <w:rPr>
          <w:i/>
          <w:iCs/>
        </w:rPr>
        <w:t>t.j</w:t>
      </w:r>
      <w:proofErr w:type="spellEnd"/>
      <w:r w:rsidRPr="008A6D72">
        <w:rPr>
          <w:i/>
          <w:iCs/>
        </w:rPr>
        <w:t>. Dz. U. z 2020 r. poz. 1327)</w:t>
      </w:r>
    </w:p>
    <w:p w:rsidR="008A6D72" w:rsidRPr="008A6D72" w:rsidRDefault="008A6D72" w:rsidP="008A6D72">
      <w:r w:rsidRPr="008A6D72">
        <w:rPr>
          <w:b/>
          <w:bCs/>
          <w:i/>
          <w:iCs/>
        </w:rPr>
        <w:t>Rozporządzenia Ministra Edukacji Narodowej z dnia 1 sier</w:t>
      </w:r>
      <w:r>
        <w:rPr>
          <w:b/>
          <w:bCs/>
          <w:i/>
          <w:iCs/>
        </w:rPr>
        <w:t xml:space="preserve">pnia 2017 r.  </w:t>
      </w:r>
      <w:r w:rsidRPr="008A6D72">
        <w:rPr>
          <w:b/>
          <w:bCs/>
          <w:i/>
          <w:iCs/>
        </w:rPr>
        <w:t xml:space="preserve"> </w:t>
      </w:r>
      <w:r w:rsidRPr="008A6D72">
        <w:rPr>
          <w:i/>
          <w:iCs/>
        </w:rPr>
        <w:t xml:space="preserve">w sprawie szczegółowych kwalifikacji wymaganych </w:t>
      </w:r>
      <w:r>
        <w:rPr>
          <w:i/>
          <w:iCs/>
        </w:rPr>
        <w:t xml:space="preserve">od nauczycieli  </w:t>
      </w:r>
      <w:r w:rsidRPr="008A6D72">
        <w:rPr>
          <w:i/>
          <w:iCs/>
        </w:rPr>
        <w:t>(</w:t>
      </w:r>
      <w:proofErr w:type="spellStart"/>
      <w:r w:rsidRPr="008A6D72">
        <w:rPr>
          <w:i/>
          <w:iCs/>
        </w:rPr>
        <w:t>t.j</w:t>
      </w:r>
      <w:proofErr w:type="spellEnd"/>
      <w:r w:rsidRPr="008A6D72">
        <w:rPr>
          <w:i/>
          <w:iCs/>
        </w:rPr>
        <w:t xml:space="preserve">. Dz. U. z 2020 r. poz. 1289). </w:t>
      </w:r>
    </w:p>
    <w:p w:rsidR="008A6D72" w:rsidRPr="008A6D72" w:rsidRDefault="008A6D72" w:rsidP="008A6D72">
      <w:r w:rsidRPr="008A6D72">
        <w:rPr>
          <w:b/>
          <w:bCs/>
          <w:i/>
          <w:iCs/>
        </w:rPr>
        <w:t>Rozporządzenia Ministra Edukacji Narodowej z dnia 9 sierpnia 2017 r.</w:t>
      </w:r>
      <w:r>
        <w:rPr>
          <w:i/>
          <w:iCs/>
        </w:rPr>
        <w:t xml:space="preserve">    </w:t>
      </w:r>
      <w:r w:rsidRPr="008A6D72">
        <w:rPr>
          <w:i/>
          <w:iCs/>
        </w:rPr>
        <w:t>w sprawie zasad organizacji i udzielania pomocy psychologiczno-pedagogicznej w publicznych przedszkolach, szkoła</w:t>
      </w:r>
      <w:r>
        <w:rPr>
          <w:i/>
          <w:iCs/>
        </w:rPr>
        <w:t xml:space="preserve">ch </w:t>
      </w:r>
      <w:r w:rsidRPr="008A6D72">
        <w:rPr>
          <w:i/>
          <w:iCs/>
        </w:rPr>
        <w:t xml:space="preserve">placówkach </w:t>
      </w:r>
      <w:r w:rsidRPr="008A6D72">
        <w:rPr>
          <w:i/>
          <w:iCs/>
        </w:rPr>
        <w:br/>
        <w:t>(</w:t>
      </w:r>
      <w:proofErr w:type="spellStart"/>
      <w:r w:rsidRPr="008A6D72">
        <w:rPr>
          <w:i/>
          <w:iCs/>
        </w:rPr>
        <w:t>t.j</w:t>
      </w:r>
      <w:proofErr w:type="spellEnd"/>
      <w:r w:rsidRPr="008A6D72">
        <w:rPr>
          <w:i/>
          <w:iCs/>
        </w:rPr>
        <w:t>. Dz. U. z 2020 r. poz. 1280).</w:t>
      </w:r>
    </w:p>
    <w:p w:rsidR="008A6D72" w:rsidRPr="008A6D72" w:rsidRDefault="008A6D72" w:rsidP="008A6D72">
      <w:r w:rsidRPr="008A6D72">
        <w:rPr>
          <w:b/>
          <w:bCs/>
          <w:i/>
          <w:iCs/>
        </w:rPr>
        <w:t xml:space="preserve">Rozporządzenia Ministra Edukacji Narodowej i Sportu z dnia 31 grudnia 2002 r. </w:t>
      </w:r>
      <w:r w:rsidRPr="008A6D72">
        <w:rPr>
          <w:i/>
          <w:iCs/>
        </w:rPr>
        <w:t>w sprawie bezpieczeństwa i higieny w publicznych i niepublicznych szkołach i placówkach (</w:t>
      </w:r>
      <w:proofErr w:type="spellStart"/>
      <w:r w:rsidRPr="008A6D72">
        <w:rPr>
          <w:i/>
          <w:iCs/>
        </w:rPr>
        <w:t>t.j</w:t>
      </w:r>
      <w:proofErr w:type="spellEnd"/>
      <w:r w:rsidRPr="008A6D72">
        <w:rPr>
          <w:i/>
          <w:iCs/>
        </w:rPr>
        <w:t xml:space="preserve">. Dz. U. z 2020 r. poz. 1166 z </w:t>
      </w:r>
      <w:proofErr w:type="spellStart"/>
      <w:r w:rsidRPr="008A6D72">
        <w:rPr>
          <w:i/>
          <w:iCs/>
        </w:rPr>
        <w:t>późn</w:t>
      </w:r>
      <w:proofErr w:type="spellEnd"/>
      <w:r w:rsidRPr="008A6D72">
        <w:rPr>
          <w:i/>
          <w:iCs/>
        </w:rPr>
        <w:t>. zm.).</w:t>
      </w:r>
    </w:p>
    <w:p w:rsidR="008A6D72" w:rsidRPr="008B7F75" w:rsidRDefault="008A6D72" w:rsidP="00A67999"/>
    <w:p w:rsidR="00E75D42" w:rsidRDefault="00E75D42" w:rsidP="00E75D42"/>
    <w:p w:rsidR="00E75D42" w:rsidRDefault="00E75D42" w:rsidP="00E75D42"/>
    <w:p w:rsidR="00E75D42" w:rsidRPr="00E75D42" w:rsidRDefault="00E75D42" w:rsidP="00E75D42"/>
    <w:p w:rsidR="00E75D42" w:rsidRPr="00E75D42" w:rsidRDefault="00E75D42" w:rsidP="00E75D42"/>
    <w:p w:rsidR="00CC2EC8" w:rsidRDefault="00CC2EC8"/>
    <w:sectPr w:rsidR="00CC2EC8" w:rsidSect="00CC2E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92C"/>
    <w:multiLevelType w:val="hybridMultilevel"/>
    <w:tmpl w:val="CAA81824"/>
    <w:lvl w:ilvl="0" w:tplc="9F588510">
      <w:start w:val="1"/>
      <w:numFmt w:val="bullet"/>
      <w:lvlText w:val="•"/>
      <w:lvlJc w:val="left"/>
      <w:pPr>
        <w:tabs>
          <w:tab w:val="num" w:pos="720"/>
        </w:tabs>
        <w:ind w:left="720" w:hanging="360"/>
      </w:pPr>
      <w:rPr>
        <w:rFonts w:ascii="Arial" w:hAnsi="Arial" w:hint="default"/>
      </w:rPr>
    </w:lvl>
    <w:lvl w:ilvl="1" w:tplc="5B62571E" w:tentative="1">
      <w:start w:val="1"/>
      <w:numFmt w:val="bullet"/>
      <w:lvlText w:val="•"/>
      <w:lvlJc w:val="left"/>
      <w:pPr>
        <w:tabs>
          <w:tab w:val="num" w:pos="1440"/>
        </w:tabs>
        <w:ind w:left="1440" w:hanging="360"/>
      </w:pPr>
      <w:rPr>
        <w:rFonts w:ascii="Arial" w:hAnsi="Arial" w:hint="default"/>
      </w:rPr>
    </w:lvl>
    <w:lvl w:ilvl="2" w:tplc="AC1298B4" w:tentative="1">
      <w:start w:val="1"/>
      <w:numFmt w:val="bullet"/>
      <w:lvlText w:val="•"/>
      <w:lvlJc w:val="left"/>
      <w:pPr>
        <w:tabs>
          <w:tab w:val="num" w:pos="2160"/>
        </w:tabs>
        <w:ind w:left="2160" w:hanging="360"/>
      </w:pPr>
      <w:rPr>
        <w:rFonts w:ascii="Arial" w:hAnsi="Arial" w:hint="default"/>
      </w:rPr>
    </w:lvl>
    <w:lvl w:ilvl="3" w:tplc="9E18AFB2" w:tentative="1">
      <w:start w:val="1"/>
      <w:numFmt w:val="bullet"/>
      <w:lvlText w:val="•"/>
      <w:lvlJc w:val="left"/>
      <w:pPr>
        <w:tabs>
          <w:tab w:val="num" w:pos="2880"/>
        </w:tabs>
        <w:ind w:left="2880" w:hanging="360"/>
      </w:pPr>
      <w:rPr>
        <w:rFonts w:ascii="Arial" w:hAnsi="Arial" w:hint="default"/>
      </w:rPr>
    </w:lvl>
    <w:lvl w:ilvl="4" w:tplc="AEB8423E" w:tentative="1">
      <w:start w:val="1"/>
      <w:numFmt w:val="bullet"/>
      <w:lvlText w:val="•"/>
      <w:lvlJc w:val="left"/>
      <w:pPr>
        <w:tabs>
          <w:tab w:val="num" w:pos="3600"/>
        </w:tabs>
        <w:ind w:left="3600" w:hanging="360"/>
      </w:pPr>
      <w:rPr>
        <w:rFonts w:ascii="Arial" w:hAnsi="Arial" w:hint="default"/>
      </w:rPr>
    </w:lvl>
    <w:lvl w:ilvl="5" w:tplc="D81089D6" w:tentative="1">
      <w:start w:val="1"/>
      <w:numFmt w:val="bullet"/>
      <w:lvlText w:val="•"/>
      <w:lvlJc w:val="left"/>
      <w:pPr>
        <w:tabs>
          <w:tab w:val="num" w:pos="4320"/>
        </w:tabs>
        <w:ind w:left="4320" w:hanging="360"/>
      </w:pPr>
      <w:rPr>
        <w:rFonts w:ascii="Arial" w:hAnsi="Arial" w:hint="default"/>
      </w:rPr>
    </w:lvl>
    <w:lvl w:ilvl="6" w:tplc="7AA0F302" w:tentative="1">
      <w:start w:val="1"/>
      <w:numFmt w:val="bullet"/>
      <w:lvlText w:val="•"/>
      <w:lvlJc w:val="left"/>
      <w:pPr>
        <w:tabs>
          <w:tab w:val="num" w:pos="5040"/>
        </w:tabs>
        <w:ind w:left="5040" w:hanging="360"/>
      </w:pPr>
      <w:rPr>
        <w:rFonts w:ascii="Arial" w:hAnsi="Arial" w:hint="default"/>
      </w:rPr>
    </w:lvl>
    <w:lvl w:ilvl="7" w:tplc="346EB28C" w:tentative="1">
      <w:start w:val="1"/>
      <w:numFmt w:val="bullet"/>
      <w:lvlText w:val="•"/>
      <w:lvlJc w:val="left"/>
      <w:pPr>
        <w:tabs>
          <w:tab w:val="num" w:pos="5760"/>
        </w:tabs>
        <w:ind w:left="5760" w:hanging="360"/>
      </w:pPr>
      <w:rPr>
        <w:rFonts w:ascii="Arial" w:hAnsi="Arial" w:hint="default"/>
      </w:rPr>
    </w:lvl>
    <w:lvl w:ilvl="8" w:tplc="4F46C7C0" w:tentative="1">
      <w:start w:val="1"/>
      <w:numFmt w:val="bullet"/>
      <w:lvlText w:val="•"/>
      <w:lvlJc w:val="left"/>
      <w:pPr>
        <w:tabs>
          <w:tab w:val="num" w:pos="6480"/>
        </w:tabs>
        <w:ind w:left="6480" w:hanging="360"/>
      </w:pPr>
      <w:rPr>
        <w:rFonts w:ascii="Arial" w:hAnsi="Arial" w:hint="default"/>
      </w:rPr>
    </w:lvl>
  </w:abstractNum>
  <w:abstractNum w:abstractNumId="1">
    <w:nsid w:val="0AC26B33"/>
    <w:multiLevelType w:val="hybridMultilevel"/>
    <w:tmpl w:val="A45007B8"/>
    <w:lvl w:ilvl="0" w:tplc="66AA2102">
      <w:start w:val="14"/>
      <w:numFmt w:val="decimal"/>
      <w:lvlText w:val="%1."/>
      <w:lvlJc w:val="left"/>
      <w:pPr>
        <w:tabs>
          <w:tab w:val="num" w:pos="720"/>
        </w:tabs>
        <w:ind w:left="720" w:hanging="360"/>
      </w:pPr>
    </w:lvl>
    <w:lvl w:ilvl="1" w:tplc="A7EC8060" w:tentative="1">
      <w:start w:val="1"/>
      <w:numFmt w:val="decimal"/>
      <w:lvlText w:val="%2."/>
      <w:lvlJc w:val="left"/>
      <w:pPr>
        <w:tabs>
          <w:tab w:val="num" w:pos="1440"/>
        </w:tabs>
        <w:ind w:left="1440" w:hanging="360"/>
      </w:pPr>
    </w:lvl>
    <w:lvl w:ilvl="2" w:tplc="4F1AF67A" w:tentative="1">
      <w:start w:val="1"/>
      <w:numFmt w:val="decimal"/>
      <w:lvlText w:val="%3."/>
      <w:lvlJc w:val="left"/>
      <w:pPr>
        <w:tabs>
          <w:tab w:val="num" w:pos="2160"/>
        </w:tabs>
        <w:ind w:left="2160" w:hanging="360"/>
      </w:pPr>
    </w:lvl>
    <w:lvl w:ilvl="3" w:tplc="34306494" w:tentative="1">
      <w:start w:val="1"/>
      <w:numFmt w:val="decimal"/>
      <w:lvlText w:val="%4."/>
      <w:lvlJc w:val="left"/>
      <w:pPr>
        <w:tabs>
          <w:tab w:val="num" w:pos="2880"/>
        </w:tabs>
        <w:ind w:left="2880" w:hanging="360"/>
      </w:pPr>
    </w:lvl>
    <w:lvl w:ilvl="4" w:tplc="0BBA5A96" w:tentative="1">
      <w:start w:val="1"/>
      <w:numFmt w:val="decimal"/>
      <w:lvlText w:val="%5."/>
      <w:lvlJc w:val="left"/>
      <w:pPr>
        <w:tabs>
          <w:tab w:val="num" w:pos="3600"/>
        </w:tabs>
        <w:ind w:left="3600" w:hanging="360"/>
      </w:pPr>
    </w:lvl>
    <w:lvl w:ilvl="5" w:tplc="A25E72AA" w:tentative="1">
      <w:start w:val="1"/>
      <w:numFmt w:val="decimal"/>
      <w:lvlText w:val="%6."/>
      <w:lvlJc w:val="left"/>
      <w:pPr>
        <w:tabs>
          <w:tab w:val="num" w:pos="4320"/>
        </w:tabs>
        <w:ind w:left="4320" w:hanging="360"/>
      </w:pPr>
    </w:lvl>
    <w:lvl w:ilvl="6" w:tplc="643479D4" w:tentative="1">
      <w:start w:val="1"/>
      <w:numFmt w:val="decimal"/>
      <w:lvlText w:val="%7."/>
      <w:lvlJc w:val="left"/>
      <w:pPr>
        <w:tabs>
          <w:tab w:val="num" w:pos="5040"/>
        </w:tabs>
        <w:ind w:left="5040" w:hanging="360"/>
      </w:pPr>
    </w:lvl>
    <w:lvl w:ilvl="7" w:tplc="56BE126E" w:tentative="1">
      <w:start w:val="1"/>
      <w:numFmt w:val="decimal"/>
      <w:lvlText w:val="%8."/>
      <w:lvlJc w:val="left"/>
      <w:pPr>
        <w:tabs>
          <w:tab w:val="num" w:pos="5760"/>
        </w:tabs>
        <w:ind w:left="5760" w:hanging="360"/>
      </w:pPr>
    </w:lvl>
    <w:lvl w:ilvl="8" w:tplc="86CA8D88" w:tentative="1">
      <w:start w:val="1"/>
      <w:numFmt w:val="decimal"/>
      <w:lvlText w:val="%9."/>
      <w:lvlJc w:val="left"/>
      <w:pPr>
        <w:tabs>
          <w:tab w:val="num" w:pos="6480"/>
        </w:tabs>
        <w:ind w:left="6480" w:hanging="360"/>
      </w:pPr>
    </w:lvl>
  </w:abstractNum>
  <w:abstractNum w:abstractNumId="2">
    <w:nsid w:val="1E420FBC"/>
    <w:multiLevelType w:val="hybridMultilevel"/>
    <w:tmpl w:val="B39C120E"/>
    <w:lvl w:ilvl="0" w:tplc="F0B63208">
      <w:start w:val="1"/>
      <w:numFmt w:val="bullet"/>
      <w:lvlText w:val="•"/>
      <w:lvlJc w:val="left"/>
      <w:pPr>
        <w:tabs>
          <w:tab w:val="num" w:pos="720"/>
        </w:tabs>
        <w:ind w:left="720" w:hanging="360"/>
      </w:pPr>
      <w:rPr>
        <w:rFonts w:ascii="Arial" w:hAnsi="Arial" w:hint="default"/>
      </w:rPr>
    </w:lvl>
    <w:lvl w:ilvl="1" w:tplc="E9C0E8E8" w:tentative="1">
      <w:start w:val="1"/>
      <w:numFmt w:val="bullet"/>
      <w:lvlText w:val="•"/>
      <w:lvlJc w:val="left"/>
      <w:pPr>
        <w:tabs>
          <w:tab w:val="num" w:pos="1440"/>
        </w:tabs>
        <w:ind w:left="1440" w:hanging="360"/>
      </w:pPr>
      <w:rPr>
        <w:rFonts w:ascii="Arial" w:hAnsi="Arial" w:hint="default"/>
      </w:rPr>
    </w:lvl>
    <w:lvl w:ilvl="2" w:tplc="A37EAADC" w:tentative="1">
      <w:start w:val="1"/>
      <w:numFmt w:val="bullet"/>
      <w:lvlText w:val="•"/>
      <w:lvlJc w:val="left"/>
      <w:pPr>
        <w:tabs>
          <w:tab w:val="num" w:pos="2160"/>
        </w:tabs>
        <w:ind w:left="2160" w:hanging="360"/>
      </w:pPr>
      <w:rPr>
        <w:rFonts w:ascii="Arial" w:hAnsi="Arial" w:hint="default"/>
      </w:rPr>
    </w:lvl>
    <w:lvl w:ilvl="3" w:tplc="36C23F02" w:tentative="1">
      <w:start w:val="1"/>
      <w:numFmt w:val="bullet"/>
      <w:lvlText w:val="•"/>
      <w:lvlJc w:val="left"/>
      <w:pPr>
        <w:tabs>
          <w:tab w:val="num" w:pos="2880"/>
        </w:tabs>
        <w:ind w:left="2880" w:hanging="360"/>
      </w:pPr>
      <w:rPr>
        <w:rFonts w:ascii="Arial" w:hAnsi="Arial" w:hint="default"/>
      </w:rPr>
    </w:lvl>
    <w:lvl w:ilvl="4" w:tplc="B936CB4C" w:tentative="1">
      <w:start w:val="1"/>
      <w:numFmt w:val="bullet"/>
      <w:lvlText w:val="•"/>
      <w:lvlJc w:val="left"/>
      <w:pPr>
        <w:tabs>
          <w:tab w:val="num" w:pos="3600"/>
        </w:tabs>
        <w:ind w:left="3600" w:hanging="360"/>
      </w:pPr>
      <w:rPr>
        <w:rFonts w:ascii="Arial" w:hAnsi="Arial" w:hint="default"/>
      </w:rPr>
    </w:lvl>
    <w:lvl w:ilvl="5" w:tplc="96A00C18" w:tentative="1">
      <w:start w:val="1"/>
      <w:numFmt w:val="bullet"/>
      <w:lvlText w:val="•"/>
      <w:lvlJc w:val="left"/>
      <w:pPr>
        <w:tabs>
          <w:tab w:val="num" w:pos="4320"/>
        </w:tabs>
        <w:ind w:left="4320" w:hanging="360"/>
      </w:pPr>
      <w:rPr>
        <w:rFonts w:ascii="Arial" w:hAnsi="Arial" w:hint="default"/>
      </w:rPr>
    </w:lvl>
    <w:lvl w:ilvl="6" w:tplc="3384C4FE" w:tentative="1">
      <w:start w:val="1"/>
      <w:numFmt w:val="bullet"/>
      <w:lvlText w:val="•"/>
      <w:lvlJc w:val="left"/>
      <w:pPr>
        <w:tabs>
          <w:tab w:val="num" w:pos="5040"/>
        </w:tabs>
        <w:ind w:left="5040" w:hanging="360"/>
      </w:pPr>
      <w:rPr>
        <w:rFonts w:ascii="Arial" w:hAnsi="Arial" w:hint="default"/>
      </w:rPr>
    </w:lvl>
    <w:lvl w:ilvl="7" w:tplc="C85E58F4" w:tentative="1">
      <w:start w:val="1"/>
      <w:numFmt w:val="bullet"/>
      <w:lvlText w:val="•"/>
      <w:lvlJc w:val="left"/>
      <w:pPr>
        <w:tabs>
          <w:tab w:val="num" w:pos="5760"/>
        </w:tabs>
        <w:ind w:left="5760" w:hanging="360"/>
      </w:pPr>
      <w:rPr>
        <w:rFonts w:ascii="Arial" w:hAnsi="Arial" w:hint="default"/>
      </w:rPr>
    </w:lvl>
    <w:lvl w:ilvl="8" w:tplc="DA72FCDA" w:tentative="1">
      <w:start w:val="1"/>
      <w:numFmt w:val="bullet"/>
      <w:lvlText w:val="•"/>
      <w:lvlJc w:val="left"/>
      <w:pPr>
        <w:tabs>
          <w:tab w:val="num" w:pos="6480"/>
        </w:tabs>
        <w:ind w:left="6480" w:hanging="360"/>
      </w:pPr>
      <w:rPr>
        <w:rFonts w:ascii="Arial" w:hAnsi="Arial" w:hint="default"/>
      </w:rPr>
    </w:lvl>
  </w:abstractNum>
  <w:abstractNum w:abstractNumId="3">
    <w:nsid w:val="2137662F"/>
    <w:multiLevelType w:val="hybridMultilevel"/>
    <w:tmpl w:val="B1E2B4E0"/>
    <w:lvl w:ilvl="0" w:tplc="9C9A6BAA">
      <w:start w:val="1"/>
      <w:numFmt w:val="bullet"/>
      <w:lvlText w:val="•"/>
      <w:lvlJc w:val="left"/>
      <w:pPr>
        <w:tabs>
          <w:tab w:val="num" w:pos="720"/>
        </w:tabs>
        <w:ind w:left="720" w:hanging="360"/>
      </w:pPr>
      <w:rPr>
        <w:rFonts w:ascii="Arial" w:hAnsi="Arial" w:hint="default"/>
      </w:rPr>
    </w:lvl>
    <w:lvl w:ilvl="1" w:tplc="B96ABA9E" w:tentative="1">
      <w:start w:val="1"/>
      <w:numFmt w:val="bullet"/>
      <w:lvlText w:val="•"/>
      <w:lvlJc w:val="left"/>
      <w:pPr>
        <w:tabs>
          <w:tab w:val="num" w:pos="1440"/>
        </w:tabs>
        <w:ind w:left="1440" w:hanging="360"/>
      </w:pPr>
      <w:rPr>
        <w:rFonts w:ascii="Arial" w:hAnsi="Arial" w:hint="default"/>
      </w:rPr>
    </w:lvl>
    <w:lvl w:ilvl="2" w:tplc="E1FAEF02" w:tentative="1">
      <w:start w:val="1"/>
      <w:numFmt w:val="bullet"/>
      <w:lvlText w:val="•"/>
      <w:lvlJc w:val="left"/>
      <w:pPr>
        <w:tabs>
          <w:tab w:val="num" w:pos="2160"/>
        </w:tabs>
        <w:ind w:left="2160" w:hanging="360"/>
      </w:pPr>
      <w:rPr>
        <w:rFonts w:ascii="Arial" w:hAnsi="Arial" w:hint="default"/>
      </w:rPr>
    </w:lvl>
    <w:lvl w:ilvl="3" w:tplc="D63EB330" w:tentative="1">
      <w:start w:val="1"/>
      <w:numFmt w:val="bullet"/>
      <w:lvlText w:val="•"/>
      <w:lvlJc w:val="left"/>
      <w:pPr>
        <w:tabs>
          <w:tab w:val="num" w:pos="2880"/>
        </w:tabs>
        <w:ind w:left="2880" w:hanging="360"/>
      </w:pPr>
      <w:rPr>
        <w:rFonts w:ascii="Arial" w:hAnsi="Arial" w:hint="default"/>
      </w:rPr>
    </w:lvl>
    <w:lvl w:ilvl="4" w:tplc="AC5E0B28" w:tentative="1">
      <w:start w:val="1"/>
      <w:numFmt w:val="bullet"/>
      <w:lvlText w:val="•"/>
      <w:lvlJc w:val="left"/>
      <w:pPr>
        <w:tabs>
          <w:tab w:val="num" w:pos="3600"/>
        </w:tabs>
        <w:ind w:left="3600" w:hanging="360"/>
      </w:pPr>
      <w:rPr>
        <w:rFonts w:ascii="Arial" w:hAnsi="Arial" w:hint="default"/>
      </w:rPr>
    </w:lvl>
    <w:lvl w:ilvl="5" w:tplc="603085CE" w:tentative="1">
      <w:start w:val="1"/>
      <w:numFmt w:val="bullet"/>
      <w:lvlText w:val="•"/>
      <w:lvlJc w:val="left"/>
      <w:pPr>
        <w:tabs>
          <w:tab w:val="num" w:pos="4320"/>
        </w:tabs>
        <w:ind w:left="4320" w:hanging="360"/>
      </w:pPr>
      <w:rPr>
        <w:rFonts w:ascii="Arial" w:hAnsi="Arial" w:hint="default"/>
      </w:rPr>
    </w:lvl>
    <w:lvl w:ilvl="6" w:tplc="94CCC5D2" w:tentative="1">
      <w:start w:val="1"/>
      <w:numFmt w:val="bullet"/>
      <w:lvlText w:val="•"/>
      <w:lvlJc w:val="left"/>
      <w:pPr>
        <w:tabs>
          <w:tab w:val="num" w:pos="5040"/>
        </w:tabs>
        <w:ind w:left="5040" w:hanging="360"/>
      </w:pPr>
      <w:rPr>
        <w:rFonts w:ascii="Arial" w:hAnsi="Arial" w:hint="default"/>
      </w:rPr>
    </w:lvl>
    <w:lvl w:ilvl="7" w:tplc="A2E23BB4" w:tentative="1">
      <w:start w:val="1"/>
      <w:numFmt w:val="bullet"/>
      <w:lvlText w:val="•"/>
      <w:lvlJc w:val="left"/>
      <w:pPr>
        <w:tabs>
          <w:tab w:val="num" w:pos="5760"/>
        </w:tabs>
        <w:ind w:left="5760" w:hanging="360"/>
      </w:pPr>
      <w:rPr>
        <w:rFonts w:ascii="Arial" w:hAnsi="Arial" w:hint="default"/>
      </w:rPr>
    </w:lvl>
    <w:lvl w:ilvl="8" w:tplc="CA247A68" w:tentative="1">
      <w:start w:val="1"/>
      <w:numFmt w:val="bullet"/>
      <w:lvlText w:val="•"/>
      <w:lvlJc w:val="left"/>
      <w:pPr>
        <w:tabs>
          <w:tab w:val="num" w:pos="6480"/>
        </w:tabs>
        <w:ind w:left="6480" w:hanging="360"/>
      </w:pPr>
      <w:rPr>
        <w:rFonts w:ascii="Arial" w:hAnsi="Arial" w:hint="default"/>
      </w:rPr>
    </w:lvl>
  </w:abstractNum>
  <w:abstractNum w:abstractNumId="4">
    <w:nsid w:val="2202623B"/>
    <w:multiLevelType w:val="hybridMultilevel"/>
    <w:tmpl w:val="7C7E5808"/>
    <w:lvl w:ilvl="0" w:tplc="AC96696C">
      <w:start w:val="26"/>
      <w:numFmt w:val="decimal"/>
      <w:lvlText w:val="%1."/>
      <w:lvlJc w:val="left"/>
      <w:pPr>
        <w:tabs>
          <w:tab w:val="num" w:pos="720"/>
        </w:tabs>
        <w:ind w:left="720" w:hanging="360"/>
      </w:pPr>
    </w:lvl>
    <w:lvl w:ilvl="1" w:tplc="C13EF614" w:tentative="1">
      <w:start w:val="1"/>
      <w:numFmt w:val="decimal"/>
      <w:lvlText w:val="%2."/>
      <w:lvlJc w:val="left"/>
      <w:pPr>
        <w:tabs>
          <w:tab w:val="num" w:pos="1440"/>
        </w:tabs>
        <w:ind w:left="1440" w:hanging="360"/>
      </w:pPr>
    </w:lvl>
    <w:lvl w:ilvl="2" w:tplc="1F9882A0" w:tentative="1">
      <w:start w:val="1"/>
      <w:numFmt w:val="decimal"/>
      <w:lvlText w:val="%3."/>
      <w:lvlJc w:val="left"/>
      <w:pPr>
        <w:tabs>
          <w:tab w:val="num" w:pos="2160"/>
        </w:tabs>
        <w:ind w:left="2160" w:hanging="360"/>
      </w:pPr>
    </w:lvl>
    <w:lvl w:ilvl="3" w:tplc="DBE205B0" w:tentative="1">
      <w:start w:val="1"/>
      <w:numFmt w:val="decimal"/>
      <w:lvlText w:val="%4."/>
      <w:lvlJc w:val="left"/>
      <w:pPr>
        <w:tabs>
          <w:tab w:val="num" w:pos="2880"/>
        </w:tabs>
        <w:ind w:left="2880" w:hanging="360"/>
      </w:pPr>
    </w:lvl>
    <w:lvl w:ilvl="4" w:tplc="B32C486C" w:tentative="1">
      <w:start w:val="1"/>
      <w:numFmt w:val="decimal"/>
      <w:lvlText w:val="%5."/>
      <w:lvlJc w:val="left"/>
      <w:pPr>
        <w:tabs>
          <w:tab w:val="num" w:pos="3600"/>
        </w:tabs>
        <w:ind w:left="3600" w:hanging="360"/>
      </w:pPr>
    </w:lvl>
    <w:lvl w:ilvl="5" w:tplc="E8EC4720" w:tentative="1">
      <w:start w:val="1"/>
      <w:numFmt w:val="decimal"/>
      <w:lvlText w:val="%6."/>
      <w:lvlJc w:val="left"/>
      <w:pPr>
        <w:tabs>
          <w:tab w:val="num" w:pos="4320"/>
        </w:tabs>
        <w:ind w:left="4320" w:hanging="360"/>
      </w:pPr>
    </w:lvl>
    <w:lvl w:ilvl="6" w:tplc="04D25C82" w:tentative="1">
      <w:start w:val="1"/>
      <w:numFmt w:val="decimal"/>
      <w:lvlText w:val="%7."/>
      <w:lvlJc w:val="left"/>
      <w:pPr>
        <w:tabs>
          <w:tab w:val="num" w:pos="5040"/>
        </w:tabs>
        <w:ind w:left="5040" w:hanging="360"/>
      </w:pPr>
    </w:lvl>
    <w:lvl w:ilvl="7" w:tplc="4FE4343E" w:tentative="1">
      <w:start w:val="1"/>
      <w:numFmt w:val="decimal"/>
      <w:lvlText w:val="%8."/>
      <w:lvlJc w:val="left"/>
      <w:pPr>
        <w:tabs>
          <w:tab w:val="num" w:pos="5760"/>
        </w:tabs>
        <w:ind w:left="5760" w:hanging="360"/>
      </w:pPr>
    </w:lvl>
    <w:lvl w:ilvl="8" w:tplc="B7CA4524" w:tentative="1">
      <w:start w:val="1"/>
      <w:numFmt w:val="decimal"/>
      <w:lvlText w:val="%9."/>
      <w:lvlJc w:val="left"/>
      <w:pPr>
        <w:tabs>
          <w:tab w:val="num" w:pos="6480"/>
        </w:tabs>
        <w:ind w:left="6480" w:hanging="360"/>
      </w:pPr>
    </w:lvl>
  </w:abstractNum>
  <w:abstractNum w:abstractNumId="5">
    <w:nsid w:val="2635763B"/>
    <w:multiLevelType w:val="hybridMultilevel"/>
    <w:tmpl w:val="F006BB0C"/>
    <w:lvl w:ilvl="0" w:tplc="49A498EE">
      <w:start w:val="1"/>
      <w:numFmt w:val="bullet"/>
      <w:lvlText w:val="•"/>
      <w:lvlJc w:val="left"/>
      <w:pPr>
        <w:tabs>
          <w:tab w:val="num" w:pos="720"/>
        </w:tabs>
        <w:ind w:left="720" w:hanging="360"/>
      </w:pPr>
      <w:rPr>
        <w:rFonts w:ascii="Arial" w:hAnsi="Arial" w:hint="default"/>
      </w:rPr>
    </w:lvl>
    <w:lvl w:ilvl="1" w:tplc="4926CF82" w:tentative="1">
      <w:start w:val="1"/>
      <w:numFmt w:val="bullet"/>
      <w:lvlText w:val="•"/>
      <w:lvlJc w:val="left"/>
      <w:pPr>
        <w:tabs>
          <w:tab w:val="num" w:pos="1440"/>
        </w:tabs>
        <w:ind w:left="1440" w:hanging="360"/>
      </w:pPr>
      <w:rPr>
        <w:rFonts w:ascii="Arial" w:hAnsi="Arial" w:hint="default"/>
      </w:rPr>
    </w:lvl>
    <w:lvl w:ilvl="2" w:tplc="3ED62736" w:tentative="1">
      <w:start w:val="1"/>
      <w:numFmt w:val="bullet"/>
      <w:lvlText w:val="•"/>
      <w:lvlJc w:val="left"/>
      <w:pPr>
        <w:tabs>
          <w:tab w:val="num" w:pos="2160"/>
        </w:tabs>
        <w:ind w:left="2160" w:hanging="360"/>
      </w:pPr>
      <w:rPr>
        <w:rFonts w:ascii="Arial" w:hAnsi="Arial" w:hint="default"/>
      </w:rPr>
    </w:lvl>
    <w:lvl w:ilvl="3" w:tplc="9AFC4FE2" w:tentative="1">
      <w:start w:val="1"/>
      <w:numFmt w:val="bullet"/>
      <w:lvlText w:val="•"/>
      <w:lvlJc w:val="left"/>
      <w:pPr>
        <w:tabs>
          <w:tab w:val="num" w:pos="2880"/>
        </w:tabs>
        <w:ind w:left="2880" w:hanging="360"/>
      </w:pPr>
      <w:rPr>
        <w:rFonts w:ascii="Arial" w:hAnsi="Arial" w:hint="default"/>
      </w:rPr>
    </w:lvl>
    <w:lvl w:ilvl="4" w:tplc="E550C72A" w:tentative="1">
      <w:start w:val="1"/>
      <w:numFmt w:val="bullet"/>
      <w:lvlText w:val="•"/>
      <w:lvlJc w:val="left"/>
      <w:pPr>
        <w:tabs>
          <w:tab w:val="num" w:pos="3600"/>
        </w:tabs>
        <w:ind w:left="3600" w:hanging="360"/>
      </w:pPr>
      <w:rPr>
        <w:rFonts w:ascii="Arial" w:hAnsi="Arial" w:hint="default"/>
      </w:rPr>
    </w:lvl>
    <w:lvl w:ilvl="5" w:tplc="37BEF79C" w:tentative="1">
      <w:start w:val="1"/>
      <w:numFmt w:val="bullet"/>
      <w:lvlText w:val="•"/>
      <w:lvlJc w:val="left"/>
      <w:pPr>
        <w:tabs>
          <w:tab w:val="num" w:pos="4320"/>
        </w:tabs>
        <w:ind w:left="4320" w:hanging="360"/>
      </w:pPr>
      <w:rPr>
        <w:rFonts w:ascii="Arial" w:hAnsi="Arial" w:hint="default"/>
      </w:rPr>
    </w:lvl>
    <w:lvl w:ilvl="6" w:tplc="C9C2C9A2" w:tentative="1">
      <w:start w:val="1"/>
      <w:numFmt w:val="bullet"/>
      <w:lvlText w:val="•"/>
      <w:lvlJc w:val="left"/>
      <w:pPr>
        <w:tabs>
          <w:tab w:val="num" w:pos="5040"/>
        </w:tabs>
        <w:ind w:left="5040" w:hanging="360"/>
      </w:pPr>
      <w:rPr>
        <w:rFonts w:ascii="Arial" w:hAnsi="Arial" w:hint="default"/>
      </w:rPr>
    </w:lvl>
    <w:lvl w:ilvl="7" w:tplc="E0CC8066" w:tentative="1">
      <w:start w:val="1"/>
      <w:numFmt w:val="bullet"/>
      <w:lvlText w:val="•"/>
      <w:lvlJc w:val="left"/>
      <w:pPr>
        <w:tabs>
          <w:tab w:val="num" w:pos="5760"/>
        </w:tabs>
        <w:ind w:left="5760" w:hanging="360"/>
      </w:pPr>
      <w:rPr>
        <w:rFonts w:ascii="Arial" w:hAnsi="Arial" w:hint="default"/>
      </w:rPr>
    </w:lvl>
    <w:lvl w:ilvl="8" w:tplc="6C28A0A6" w:tentative="1">
      <w:start w:val="1"/>
      <w:numFmt w:val="bullet"/>
      <w:lvlText w:val="•"/>
      <w:lvlJc w:val="left"/>
      <w:pPr>
        <w:tabs>
          <w:tab w:val="num" w:pos="6480"/>
        </w:tabs>
        <w:ind w:left="6480" w:hanging="360"/>
      </w:pPr>
      <w:rPr>
        <w:rFonts w:ascii="Arial" w:hAnsi="Arial" w:hint="default"/>
      </w:rPr>
    </w:lvl>
  </w:abstractNum>
  <w:abstractNum w:abstractNumId="6">
    <w:nsid w:val="31A00341"/>
    <w:multiLevelType w:val="hybridMultilevel"/>
    <w:tmpl w:val="7CC89FCA"/>
    <w:lvl w:ilvl="0" w:tplc="E8B634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1D5A93"/>
    <w:multiLevelType w:val="hybridMultilevel"/>
    <w:tmpl w:val="242C27EE"/>
    <w:lvl w:ilvl="0" w:tplc="47FAC326">
      <w:start w:val="1"/>
      <w:numFmt w:val="bullet"/>
      <w:lvlText w:val="•"/>
      <w:lvlJc w:val="left"/>
      <w:pPr>
        <w:tabs>
          <w:tab w:val="num" w:pos="720"/>
        </w:tabs>
        <w:ind w:left="720" w:hanging="360"/>
      </w:pPr>
      <w:rPr>
        <w:rFonts w:ascii="Arial" w:hAnsi="Arial" w:hint="default"/>
      </w:rPr>
    </w:lvl>
    <w:lvl w:ilvl="1" w:tplc="0F5EC488" w:tentative="1">
      <w:start w:val="1"/>
      <w:numFmt w:val="bullet"/>
      <w:lvlText w:val="•"/>
      <w:lvlJc w:val="left"/>
      <w:pPr>
        <w:tabs>
          <w:tab w:val="num" w:pos="1440"/>
        </w:tabs>
        <w:ind w:left="1440" w:hanging="360"/>
      </w:pPr>
      <w:rPr>
        <w:rFonts w:ascii="Arial" w:hAnsi="Arial" w:hint="default"/>
      </w:rPr>
    </w:lvl>
    <w:lvl w:ilvl="2" w:tplc="3C24AE9E" w:tentative="1">
      <w:start w:val="1"/>
      <w:numFmt w:val="bullet"/>
      <w:lvlText w:val="•"/>
      <w:lvlJc w:val="left"/>
      <w:pPr>
        <w:tabs>
          <w:tab w:val="num" w:pos="2160"/>
        </w:tabs>
        <w:ind w:left="2160" w:hanging="360"/>
      </w:pPr>
      <w:rPr>
        <w:rFonts w:ascii="Arial" w:hAnsi="Arial" w:hint="default"/>
      </w:rPr>
    </w:lvl>
    <w:lvl w:ilvl="3" w:tplc="6C7403DA" w:tentative="1">
      <w:start w:val="1"/>
      <w:numFmt w:val="bullet"/>
      <w:lvlText w:val="•"/>
      <w:lvlJc w:val="left"/>
      <w:pPr>
        <w:tabs>
          <w:tab w:val="num" w:pos="2880"/>
        </w:tabs>
        <w:ind w:left="2880" w:hanging="360"/>
      </w:pPr>
      <w:rPr>
        <w:rFonts w:ascii="Arial" w:hAnsi="Arial" w:hint="default"/>
      </w:rPr>
    </w:lvl>
    <w:lvl w:ilvl="4" w:tplc="18CA7032" w:tentative="1">
      <w:start w:val="1"/>
      <w:numFmt w:val="bullet"/>
      <w:lvlText w:val="•"/>
      <w:lvlJc w:val="left"/>
      <w:pPr>
        <w:tabs>
          <w:tab w:val="num" w:pos="3600"/>
        </w:tabs>
        <w:ind w:left="3600" w:hanging="360"/>
      </w:pPr>
      <w:rPr>
        <w:rFonts w:ascii="Arial" w:hAnsi="Arial" w:hint="default"/>
      </w:rPr>
    </w:lvl>
    <w:lvl w:ilvl="5" w:tplc="B750FADC" w:tentative="1">
      <w:start w:val="1"/>
      <w:numFmt w:val="bullet"/>
      <w:lvlText w:val="•"/>
      <w:lvlJc w:val="left"/>
      <w:pPr>
        <w:tabs>
          <w:tab w:val="num" w:pos="4320"/>
        </w:tabs>
        <w:ind w:left="4320" w:hanging="360"/>
      </w:pPr>
      <w:rPr>
        <w:rFonts w:ascii="Arial" w:hAnsi="Arial" w:hint="default"/>
      </w:rPr>
    </w:lvl>
    <w:lvl w:ilvl="6" w:tplc="8BDCDCAA" w:tentative="1">
      <w:start w:val="1"/>
      <w:numFmt w:val="bullet"/>
      <w:lvlText w:val="•"/>
      <w:lvlJc w:val="left"/>
      <w:pPr>
        <w:tabs>
          <w:tab w:val="num" w:pos="5040"/>
        </w:tabs>
        <w:ind w:left="5040" w:hanging="360"/>
      </w:pPr>
      <w:rPr>
        <w:rFonts w:ascii="Arial" w:hAnsi="Arial" w:hint="default"/>
      </w:rPr>
    </w:lvl>
    <w:lvl w:ilvl="7" w:tplc="27F0728C" w:tentative="1">
      <w:start w:val="1"/>
      <w:numFmt w:val="bullet"/>
      <w:lvlText w:val="•"/>
      <w:lvlJc w:val="left"/>
      <w:pPr>
        <w:tabs>
          <w:tab w:val="num" w:pos="5760"/>
        </w:tabs>
        <w:ind w:left="5760" w:hanging="360"/>
      </w:pPr>
      <w:rPr>
        <w:rFonts w:ascii="Arial" w:hAnsi="Arial" w:hint="default"/>
      </w:rPr>
    </w:lvl>
    <w:lvl w:ilvl="8" w:tplc="C548E4EA" w:tentative="1">
      <w:start w:val="1"/>
      <w:numFmt w:val="bullet"/>
      <w:lvlText w:val="•"/>
      <w:lvlJc w:val="left"/>
      <w:pPr>
        <w:tabs>
          <w:tab w:val="num" w:pos="6480"/>
        </w:tabs>
        <w:ind w:left="6480" w:hanging="360"/>
      </w:pPr>
      <w:rPr>
        <w:rFonts w:ascii="Arial" w:hAnsi="Arial" w:hint="default"/>
      </w:rPr>
    </w:lvl>
  </w:abstractNum>
  <w:abstractNum w:abstractNumId="8">
    <w:nsid w:val="3E601F49"/>
    <w:multiLevelType w:val="hybridMultilevel"/>
    <w:tmpl w:val="F6C6B134"/>
    <w:lvl w:ilvl="0" w:tplc="A232FD8E">
      <w:start w:val="1"/>
      <w:numFmt w:val="bullet"/>
      <w:lvlText w:val="•"/>
      <w:lvlJc w:val="left"/>
      <w:pPr>
        <w:tabs>
          <w:tab w:val="num" w:pos="720"/>
        </w:tabs>
        <w:ind w:left="720" w:hanging="360"/>
      </w:pPr>
      <w:rPr>
        <w:rFonts w:ascii="Arial" w:hAnsi="Arial" w:hint="default"/>
      </w:rPr>
    </w:lvl>
    <w:lvl w:ilvl="1" w:tplc="CCDA5478" w:tentative="1">
      <w:start w:val="1"/>
      <w:numFmt w:val="bullet"/>
      <w:lvlText w:val="•"/>
      <w:lvlJc w:val="left"/>
      <w:pPr>
        <w:tabs>
          <w:tab w:val="num" w:pos="1440"/>
        </w:tabs>
        <w:ind w:left="1440" w:hanging="360"/>
      </w:pPr>
      <w:rPr>
        <w:rFonts w:ascii="Arial" w:hAnsi="Arial" w:hint="default"/>
      </w:rPr>
    </w:lvl>
    <w:lvl w:ilvl="2" w:tplc="E0C20794" w:tentative="1">
      <w:start w:val="1"/>
      <w:numFmt w:val="bullet"/>
      <w:lvlText w:val="•"/>
      <w:lvlJc w:val="left"/>
      <w:pPr>
        <w:tabs>
          <w:tab w:val="num" w:pos="2160"/>
        </w:tabs>
        <w:ind w:left="2160" w:hanging="360"/>
      </w:pPr>
      <w:rPr>
        <w:rFonts w:ascii="Arial" w:hAnsi="Arial" w:hint="default"/>
      </w:rPr>
    </w:lvl>
    <w:lvl w:ilvl="3" w:tplc="21DAFA26" w:tentative="1">
      <w:start w:val="1"/>
      <w:numFmt w:val="bullet"/>
      <w:lvlText w:val="•"/>
      <w:lvlJc w:val="left"/>
      <w:pPr>
        <w:tabs>
          <w:tab w:val="num" w:pos="2880"/>
        </w:tabs>
        <w:ind w:left="2880" w:hanging="360"/>
      </w:pPr>
      <w:rPr>
        <w:rFonts w:ascii="Arial" w:hAnsi="Arial" w:hint="default"/>
      </w:rPr>
    </w:lvl>
    <w:lvl w:ilvl="4" w:tplc="37C861FA" w:tentative="1">
      <w:start w:val="1"/>
      <w:numFmt w:val="bullet"/>
      <w:lvlText w:val="•"/>
      <w:lvlJc w:val="left"/>
      <w:pPr>
        <w:tabs>
          <w:tab w:val="num" w:pos="3600"/>
        </w:tabs>
        <w:ind w:left="3600" w:hanging="360"/>
      </w:pPr>
      <w:rPr>
        <w:rFonts w:ascii="Arial" w:hAnsi="Arial" w:hint="default"/>
      </w:rPr>
    </w:lvl>
    <w:lvl w:ilvl="5" w:tplc="526682B6" w:tentative="1">
      <w:start w:val="1"/>
      <w:numFmt w:val="bullet"/>
      <w:lvlText w:val="•"/>
      <w:lvlJc w:val="left"/>
      <w:pPr>
        <w:tabs>
          <w:tab w:val="num" w:pos="4320"/>
        </w:tabs>
        <w:ind w:left="4320" w:hanging="360"/>
      </w:pPr>
      <w:rPr>
        <w:rFonts w:ascii="Arial" w:hAnsi="Arial" w:hint="default"/>
      </w:rPr>
    </w:lvl>
    <w:lvl w:ilvl="6" w:tplc="FFB089CA" w:tentative="1">
      <w:start w:val="1"/>
      <w:numFmt w:val="bullet"/>
      <w:lvlText w:val="•"/>
      <w:lvlJc w:val="left"/>
      <w:pPr>
        <w:tabs>
          <w:tab w:val="num" w:pos="5040"/>
        </w:tabs>
        <w:ind w:left="5040" w:hanging="360"/>
      </w:pPr>
      <w:rPr>
        <w:rFonts w:ascii="Arial" w:hAnsi="Arial" w:hint="default"/>
      </w:rPr>
    </w:lvl>
    <w:lvl w:ilvl="7" w:tplc="7338A170" w:tentative="1">
      <w:start w:val="1"/>
      <w:numFmt w:val="bullet"/>
      <w:lvlText w:val="•"/>
      <w:lvlJc w:val="left"/>
      <w:pPr>
        <w:tabs>
          <w:tab w:val="num" w:pos="5760"/>
        </w:tabs>
        <w:ind w:left="5760" w:hanging="360"/>
      </w:pPr>
      <w:rPr>
        <w:rFonts w:ascii="Arial" w:hAnsi="Arial" w:hint="default"/>
      </w:rPr>
    </w:lvl>
    <w:lvl w:ilvl="8" w:tplc="E042CE78" w:tentative="1">
      <w:start w:val="1"/>
      <w:numFmt w:val="bullet"/>
      <w:lvlText w:val="•"/>
      <w:lvlJc w:val="left"/>
      <w:pPr>
        <w:tabs>
          <w:tab w:val="num" w:pos="6480"/>
        </w:tabs>
        <w:ind w:left="6480" w:hanging="360"/>
      </w:pPr>
      <w:rPr>
        <w:rFonts w:ascii="Arial" w:hAnsi="Arial" w:hint="default"/>
      </w:rPr>
    </w:lvl>
  </w:abstractNum>
  <w:abstractNum w:abstractNumId="9">
    <w:nsid w:val="4C912020"/>
    <w:multiLevelType w:val="hybridMultilevel"/>
    <w:tmpl w:val="51186934"/>
    <w:lvl w:ilvl="0" w:tplc="4B50C5E4">
      <w:start w:val="1"/>
      <w:numFmt w:val="bullet"/>
      <w:lvlText w:val="•"/>
      <w:lvlJc w:val="left"/>
      <w:pPr>
        <w:tabs>
          <w:tab w:val="num" w:pos="720"/>
        </w:tabs>
        <w:ind w:left="720" w:hanging="360"/>
      </w:pPr>
      <w:rPr>
        <w:rFonts w:ascii="Arial" w:hAnsi="Arial" w:hint="default"/>
      </w:rPr>
    </w:lvl>
    <w:lvl w:ilvl="1" w:tplc="5D4E0256" w:tentative="1">
      <w:start w:val="1"/>
      <w:numFmt w:val="bullet"/>
      <w:lvlText w:val="•"/>
      <w:lvlJc w:val="left"/>
      <w:pPr>
        <w:tabs>
          <w:tab w:val="num" w:pos="1440"/>
        </w:tabs>
        <w:ind w:left="1440" w:hanging="360"/>
      </w:pPr>
      <w:rPr>
        <w:rFonts w:ascii="Arial" w:hAnsi="Arial" w:hint="default"/>
      </w:rPr>
    </w:lvl>
    <w:lvl w:ilvl="2" w:tplc="E042BFF6" w:tentative="1">
      <w:start w:val="1"/>
      <w:numFmt w:val="bullet"/>
      <w:lvlText w:val="•"/>
      <w:lvlJc w:val="left"/>
      <w:pPr>
        <w:tabs>
          <w:tab w:val="num" w:pos="2160"/>
        </w:tabs>
        <w:ind w:left="2160" w:hanging="360"/>
      </w:pPr>
      <w:rPr>
        <w:rFonts w:ascii="Arial" w:hAnsi="Arial" w:hint="default"/>
      </w:rPr>
    </w:lvl>
    <w:lvl w:ilvl="3" w:tplc="D4183E1E" w:tentative="1">
      <w:start w:val="1"/>
      <w:numFmt w:val="bullet"/>
      <w:lvlText w:val="•"/>
      <w:lvlJc w:val="left"/>
      <w:pPr>
        <w:tabs>
          <w:tab w:val="num" w:pos="2880"/>
        </w:tabs>
        <w:ind w:left="2880" w:hanging="360"/>
      </w:pPr>
      <w:rPr>
        <w:rFonts w:ascii="Arial" w:hAnsi="Arial" w:hint="default"/>
      </w:rPr>
    </w:lvl>
    <w:lvl w:ilvl="4" w:tplc="6AA83938" w:tentative="1">
      <w:start w:val="1"/>
      <w:numFmt w:val="bullet"/>
      <w:lvlText w:val="•"/>
      <w:lvlJc w:val="left"/>
      <w:pPr>
        <w:tabs>
          <w:tab w:val="num" w:pos="3600"/>
        </w:tabs>
        <w:ind w:left="3600" w:hanging="360"/>
      </w:pPr>
      <w:rPr>
        <w:rFonts w:ascii="Arial" w:hAnsi="Arial" w:hint="default"/>
      </w:rPr>
    </w:lvl>
    <w:lvl w:ilvl="5" w:tplc="814CAE9E" w:tentative="1">
      <w:start w:val="1"/>
      <w:numFmt w:val="bullet"/>
      <w:lvlText w:val="•"/>
      <w:lvlJc w:val="left"/>
      <w:pPr>
        <w:tabs>
          <w:tab w:val="num" w:pos="4320"/>
        </w:tabs>
        <w:ind w:left="4320" w:hanging="360"/>
      </w:pPr>
      <w:rPr>
        <w:rFonts w:ascii="Arial" w:hAnsi="Arial" w:hint="default"/>
      </w:rPr>
    </w:lvl>
    <w:lvl w:ilvl="6" w:tplc="68723910" w:tentative="1">
      <w:start w:val="1"/>
      <w:numFmt w:val="bullet"/>
      <w:lvlText w:val="•"/>
      <w:lvlJc w:val="left"/>
      <w:pPr>
        <w:tabs>
          <w:tab w:val="num" w:pos="5040"/>
        </w:tabs>
        <w:ind w:left="5040" w:hanging="360"/>
      </w:pPr>
      <w:rPr>
        <w:rFonts w:ascii="Arial" w:hAnsi="Arial" w:hint="default"/>
      </w:rPr>
    </w:lvl>
    <w:lvl w:ilvl="7" w:tplc="7DD4B80A" w:tentative="1">
      <w:start w:val="1"/>
      <w:numFmt w:val="bullet"/>
      <w:lvlText w:val="•"/>
      <w:lvlJc w:val="left"/>
      <w:pPr>
        <w:tabs>
          <w:tab w:val="num" w:pos="5760"/>
        </w:tabs>
        <w:ind w:left="5760" w:hanging="360"/>
      </w:pPr>
      <w:rPr>
        <w:rFonts w:ascii="Arial" w:hAnsi="Arial" w:hint="default"/>
      </w:rPr>
    </w:lvl>
    <w:lvl w:ilvl="8" w:tplc="C592FBC2" w:tentative="1">
      <w:start w:val="1"/>
      <w:numFmt w:val="bullet"/>
      <w:lvlText w:val="•"/>
      <w:lvlJc w:val="left"/>
      <w:pPr>
        <w:tabs>
          <w:tab w:val="num" w:pos="6480"/>
        </w:tabs>
        <w:ind w:left="6480" w:hanging="360"/>
      </w:pPr>
      <w:rPr>
        <w:rFonts w:ascii="Arial" w:hAnsi="Arial" w:hint="default"/>
      </w:rPr>
    </w:lvl>
  </w:abstractNum>
  <w:abstractNum w:abstractNumId="10">
    <w:nsid w:val="595A292A"/>
    <w:multiLevelType w:val="hybridMultilevel"/>
    <w:tmpl w:val="A46AEAB8"/>
    <w:lvl w:ilvl="0" w:tplc="04150001">
      <w:start w:val="1"/>
      <w:numFmt w:val="bullet"/>
      <w:lvlText w:val=""/>
      <w:lvlJc w:val="left"/>
      <w:pPr>
        <w:tabs>
          <w:tab w:val="num" w:pos="720"/>
        </w:tabs>
        <w:ind w:left="720" w:hanging="360"/>
      </w:pPr>
      <w:rPr>
        <w:rFonts w:ascii="Symbol" w:hAnsi="Symbol" w:hint="default"/>
      </w:rPr>
    </w:lvl>
    <w:lvl w:ilvl="1" w:tplc="BE382544" w:tentative="1">
      <w:start w:val="1"/>
      <w:numFmt w:val="decimal"/>
      <w:lvlText w:val="%2."/>
      <w:lvlJc w:val="left"/>
      <w:pPr>
        <w:tabs>
          <w:tab w:val="num" w:pos="1440"/>
        </w:tabs>
        <w:ind w:left="1440" w:hanging="360"/>
      </w:pPr>
    </w:lvl>
    <w:lvl w:ilvl="2" w:tplc="2228D51E" w:tentative="1">
      <w:start w:val="1"/>
      <w:numFmt w:val="decimal"/>
      <w:lvlText w:val="%3."/>
      <w:lvlJc w:val="left"/>
      <w:pPr>
        <w:tabs>
          <w:tab w:val="num" w:pos="2160"/>
        </w:tabs>
        <w:ind w:left="2160" w:hanging="360"/>
      </w:pPr>
    </w:lvl>
    <w:lvl w:ilvl="3" w:tplc="87847C78" w:tentative="1">
      <w:start w:val="1"/>
      <w:numFmt w:val="decimal"/>
      <w:lvlText w:val="%4."/>
      <w:lvlJc w:val="left"/>
      <w:pPr>
        <w:tabs>
          <w:tab w:val="num" w:pos="2880"/>
        </w:tabs>
        <w:ind w:left="2880" w:hanging="360"/>
      </w:pPr>
    </w:lvl>
    <w:lvl w:ilvl="4" w:tplc="7B6A2540" w:tentative="1">
      <w:start w:val="1"/>
      <w:numFmt w:val="decimal"/>
      <w:lvlText w:val="%5."/>
      <w:lvlJc w:val="left"/>
      <w:pPr>
        <w:tabs>
          <w:tab w:val="num" w:pos="3600"/>
        </w:tabs>
        <w:ind w:left="3600" w:hanging="360"/>
      </w:pPr>
    </w:lvl>
    <w:lvl w:ilvl="5" w:tplc="5C8605BE" w:tentative="1">
      <w:start w:val="1"/>
      <w:numFmt w:val="decimal"/>
      <w:lvlText w:val="%6."/>
      <w:lvlJc w:val="left"/>
      <w:pPr>
        <w:tabs>
          <w:tab w:val="num" w:pos="4320"/>
        </w:tabs>
        <w:ind w:left="4320" w:hanging="360"/>
      </w:pPr>
    </w:lvl>
    <w:lvl w:ilvl="6" w:tplc="83663EC8" w:tentative="1">
      <w:start w:val="1"/>
      <w:numFmt w:val="decimal"/>
      <w:lvlText w:val="%7."/>
      <w:lvlJc w:val="left"/>
      <w:pPr>
        <w:tabs>
          <w:tab w:val="num" w:pos="5040"/>
        </w:tabs>
        <w:ind w:left="5040" w:hanging="360"/>
      </w:pPr>
    </w:lvl>
    <w:lvl w:ilvl="7" w:tplc="C876FCE0" w:tentative="1">
      <w:start w:val="1"/>
      <w:numFmt w:val="decimal"/>
      <w:lvlText w:val="%8."/>
      <w:lvlJc w:val="left"/>
      <w:pPr>
        <w:tabs>
          <w:tab w:val="num" w:pos="5760"/>
        </w:tabs>
        <w:ind w:left="5760" w:hanging="360"/>
      </w:pPr>
    </w:lvl>
    <w:lvl w:ilvl="8" w:tplc="B426C15E" w:tentative="1">
      <w:start w:val="1"/>
      <w:numFmt w:val="decimal"/>
      <w:lvlText w:val="%9."/>
      <w:lvlJc w:val="left"/>
      <w:pPr>
        <w:tabs>
          <w:tab w:val="num" w:pos="6480"/>
        </w:tabs>
        <w:ind w:left="6480" w:hanging="360"/>
      </w:pPr>
    </w:lvl>
  </w:abstractNum>
  <w:abstractNum w:abstractNumId="11">
    <w:nsid w:val="62325B5F"/>
    <w:multiLevelType w:val="hybridMultilevel"/>
    <w:tmpl w:val="3B80F222"/>
    <w:lvl w:ilvl="0" w:tplc="93AEDFF2">
      <w:start w:val="1"/>
      <w:numFmt w:val="bullet"/>
      <w:lvlText w:val="•"/>
      <w:lvlJc w:val="left"/>
      <w:pPr>
        <w:tabs>
          <w:tab w:val="num" w:pos="720"/>
        </w:tabs>
        <w:ind w:left="720" w:hanging="360"/>
      </w:pPr>
      <w:rPr>
        <w:rFonts w:ascii="Arial" w:hAnsi="Arial" w:hint="default"/>
      </w:rPr>
    </w:lvl>
    <w:lvl w:ilvl="1" w:tplc="C75827C6" w:tentative="1">
      <w:start w:val="1"/>
      <w:numFmt w:val="bullet"/>
      <w:lvlText w:val="•"/>
      <w:lvlJc w:val="left"/>
      <w:pPr>
        <w:tabs>
          <w:tab w:val="num" w:pos="1440"/>
        </w:tabs>
        <w:ind w:left="1440" w:hanging="360"/>
      </w:pPr>
      <w:rPr>
        <w:rFonts w:ascii="Arial" w:hAnsi="Arial" w:hint="default"/>
      </w:rPr>
    </w:lvl>
    <w:lvl w:ilvl="2" w:tplc="2F74D6A2" w:tentative="1">
      <w:start w:val="1"/>
      <w:numFmt w:val="bullet"/>
      <w:lvlText w:val="•"/>
      <w:lvlJc w:val="left"/>
      <w:pPr>
        <w:tabs>
          <w:tab w:val="num" w:pos="2160"/>
        </w:tabs>
        <w:ind w:left="2160" w:hanging="360"/>
      </w:pPr>
      <w:rPr>
        <w:rFonts w:ascii="Arial" w:hAnsi="Arial" w:hint="default"/>
      </w:rPr>
    </w:lvl>
    <w:lvl w:ilvl="3" w:tplc="89B0A120" w:tentative="1">
      <w:start w:val="1"/>
      <w:numFmt w:val="bullet"/>
      <w:lvlText w:val="•"/>
      <w:lvlJc w:val="left"/>
      <w:pPr>
        <w:tabs>
          <w:tab w:val="num" w:pos="2880"/>
        </w:tabs>
        <w:ind w:left="2880" w:hanging="360"/>
      </w:pPr>
      <w:rPr>
        <w:rFonts w:ascii="Arial" w:hAnsi="Arial" w:hint="default"/>
      </w:rPr>
    </w:lvl>
    <w:lvl w:ilvl="4" w:tplc="E4C86F28" w:tentative="1">
      <w:start w:val="1"/>
      <w:numFmt w:val="bullet"/>
      <w:lvlText w:val="•"/>
      <w:lvlJc w:val="left"/>
      <w:pPr>
        <w:tabs>
          <w:tab w:val="num" w:pos="3600"/>
        </w:tabs>
        <w:ind w:left="3600" w:hanging="360"/>
      </w:pPr>
      <w:rPr>
        <w:rFonts w:ascii="Arial" w:hAnsi="Arial" w:hint="default"/>
      </w:rPr>
    </w:lvl>
    <w:lvl w:ilvl="5" w:tplc="DDBE5754" w:tentative="1">
      <w:start w:val="1"/>
      <w:numFmt w:val="bullet"/>
      <w:lvlText w:val="•"/>
      <w:lvlJc w:val="left"/>
      <w:pPr>
        <w:tabs>
          <w:tab w:val="num" w:pos="4320"/>
        </w:tabs>
        <w:ind w:left="4320" w:hanging="360"/>
      </w:pPr>
      <w:rPr>
        <w:rFonts w:ascii="Arial" w:hAnsi="Arial" w:hint="default"/>
      </w:rPr>
    </w:lvl>
    <w:lvl w:ilvl="6" w:tplc="A50C49EA" w:tentative="1">
      <w:start w:val="1"/>
      <w:numFmt w:val="bullet"/>
      <w:lvlText w:val="•"/>
      <w:lvlJc w:val="left"/>
      <w:pPr>
        <w:tabs>
          <w:tab w:val="num" w:pos="5040"/>
        </w:tabs>
        <w:ind w:left="5040" w:hanging="360"/>
      </w:pPr>
      <w:rPr>
        <w:rFonts w:ascii="Arial" w:hAnsi="Arial" w:hint="default"/>
      </w:rPr>
    </w:lvl>
    <w:lvl w:ilvl="7" w:tplc="25A0BCD6" w:tentative="1">
      <w:start w:val="1"/>
      <w:numFmt w:val="bullet"/>
      <w:lvlText w:val="•"/>
      <w:lvlJc w:val="left"/>
      <w:pPr>
        <w:tabs>
          <w:tab w:val="num" w:pos="5760"/>
        </w:tabs>
        <w:ind w:left="5760" w:hanging="360"/>
      </w:pPr>
      <w:rPr>
        <w:rFonts w:ascii="Arial" w:hAnsi="Arial" w:hint="default"/>
      </w:rPr>
    </w:lvl>
    <w:lvl w:ilvl="8" w:tplc="F69AFC54" w:tentative="1">
      <w:start w:val="1"/>
      <w:numFmt w:val="bullet"/>
      <w:lvlText w:val="•"/>
      <w:lvlJc w:val="left"/>
      <w:pPr>
        <w:tabs>
          <w:tab w:val="num" w:pos="6480"/>
        </w:tabs>
        <w:ind w:left="6480" w:hanging="360"/>
      </w:pPr>
      <w:rPr>
        <w:rFonts w:ascii="Arial" w:hAnsi="Arial" w:hint="default"/>
      </w:rPr>
    </w:lvl>
  </w:abstractNum>
  <w:abstractNum w:abstractNumId="12">
    <w:nsid w:val="65070421"/>
    <w:multiLevelType w:val="hybridMultilevel"/>
    <w:tmpl w:val="0EC86052"/>
    <w:lvl w:ilvl="0" w:tplc="7E888C76">
      <w:start w:val="3"/>
      <w:numFmt w:val="decimal"/>
      <w:lvlText w:val="%1."/>
      <w:lvlJc w:val="left"/>
      <w:pPr>
        <w:tabs>
          <w:tab w:val="num" w:pos="720"/>
        </w:tabs>
        <w:ind w:left="720" w:hanging="360"/>
      </w:pPr>
    </w:lvl>
    <w:lvl w:ilvl="1" w:tplc="007C0104" w:tentative="1">
      <w:start w:val="1"/>
      <w:numFmt w:val="decimal"/>
      <w:lvlText w:val="%2."/>
      <w:lvlJc w:val="left"/>
      <w:pPr>
        <w:tabs>
          <w:tab w:val="num" w:pos="1440"/>
        </w:tabs>
        <w:ind w:left="1440" w:hanging="360"/>
      </w:pPr>
    </w:lvl>
    <w:lvl w:ilvl="2" w:tplc="4DDC570A" w:tentative="1">
      <w:start w:val="1"/>
      <w:numFmt w:val="decimal"/>
      <w:lvlText w:val="%3."/>
      <w:lvlJc w:val="left"/>
      <w:pPr>
        <w:tabs>
          <w:tab w:val="num" w:pos="2160"/>
        </w:tabs>
        <w:ind w:left="2160" w:hanging="360"/>
      </w:pPr>
    </w:lvl>
    <w:lvl w:ilvl="3" w:tplc="8DC8B6A2" w:tentative="1">
      <w:start w:val="1"/>
      <w:numFmt w:val="decimal"/>
      <w:lvlText w:val="%4."/>
      <w:lvlJc w:val="left"/>
      <w:pPr>
        <w:tabs>
          <w:tab w:val="num" w:pos="2880"/>
        </w:tabs>
        <w:ind w:left="2880" w:hanging="360"/>
      </w:pPr>
    </w:lvl>
    <w:lvl w:ilvl="4" w:tplc="D74063AE" w:tentative="1">
      <w:start w:val="1"/>
      <w:numFmt w:val="decimal"/>
      <w:lvlText w:val="%5."/>
      <w:lvlJc w:val="left"/>
      <w:pPr>
        <w:tabs>
          <w:tab w:val="num" w:pos="3600"/>
        </w:tabs>
        <w:ind w:left="3600" w:hanging="360"/>
      </w:pPr>
    </w:lvl>
    <w:lvl w:ilvl="5" w:tplc="9ECC620A" w:tentative="1">
      <w:start w:val="1"/>
      <w:numFmt w:val="decimal"/>
      <w:lvlText w:val="%6."/>
      <w:lvlJc w:val="left"/>
      <w:pPr>
        <w:tabs>
          <w:tab w:val="num" w:pos="4320"/>
        </w:tabs>
        <w:ind w:left="4320" w:hanging="360"/>
      </w:pPr>
    </w:lvl>
    <w:lvl w:ilvl="6" w:tplc="76D2F462" w:tentative="1">
      <w:start w:val="1"/>
      <w:numFmt w:val="decimal"/>
      <w:lvlText w:val="%7."/>
      <w:lvlJc w:val="left"/>
      <w:pPr>
        <w:tabs>
          <w:tab w:val="num" w:pos="5040"/>
        </w:tabs>
        <w:ind w:left="5040" w:hanging="360"/>
      </w:pPr>
    </w:lvl>
    <w:lvl w:ilvl="7" w:tplc="DF8813FA" w:tentative="1">
      <w:start w:val="1"/>
      <w:numFmt w:val="decimal"/>
      <w:lvlText w:val="%8."/>
      <w:lvlJc w:val="left"/>
      <w:pPr>
        <w:tabs>
          <w:tab w:val="num" w:pos="5760"/>
        </w:tabs>
        <w:ind w:left="5760" w:hanging="360"/>
      </w:pPr>
    </w:lvl>
    <w:lvl w:ilvl="8" w:tplc="D4D22F48" w:tentative="1">
      <w:start w:val="1"/>
      <w:numFmt w:val="decimal"/>
      <w:lvlText w:val="%9."/>
      <w:lvlJc w:val="left"/>
      <w:pPr>
        <w:tabs>
          <w:tab w:val="num" w:pos="6480"/>
        </w:tabs>
        <w:ind w:left="6480" w:hanging="360"/>
      </w:pPr>
    </w:lvl>
  </w:abstractNum>
  <w:abstractNum w:abstractNumId="13">
    <w:nsid w:val="66B879EF"/>
    <w:multiLevelType w:val="hybridMultilevel"/>
    <w:tmpl w:val="4AD2CB98"/>
    <w:lvl w:ilvl="0" w:tplc="FB20AC0A">
      <w:start w:val="1"/>
      <w:numFmt w:val="decimal"/>
      <w:lvlText w:val="%1."/>
      <w:lvlJc w:val="left"/>
      <w:pPr>
        <w:tabs>
          <w:tab w:val="num" w:pos="720"/>
        </w:tabs>
        <w:ind w:left="720" w:hanging="360"/>
      </w:pPr>
    </w:lvl>
    <w:lvl w:ilvl="1" w:tplc="8CD43378" w:tentative="1">
      <w:start w:val="1"/>
      <w:numFmt w:val="decimal"/>
      <w:lvlText w:val="%2."/>
      <w:lvlJc w:val="left"/>
      <w:pPr>
        <w:tabs>
          <w:tab w:val="num" w:pos="1440"/>
        </w:tabs>
        <w:ind w:left="1440" w:hanging="360"/>
      </w:pPr>
    </w:lvl>
    <w:lvl w:ilvl="2" w:tplc="ECDA02DC" w:tentative="1">
      <w:start w:val="1"/>
      <w:numFmt w:val="decimal"/>
      <w:lvlText w:val="%3."/>
      <w:lvlJc w:val="left"/>
      <w:pPr>
        <w:tabs>
          <w:tab w:val="num" w:pos="2160"/>
        </w:tabs>
        <w:ind w:left="2160" w:hanging="360"/>
      </w:pPr>
    </w:lvl>
    <w:lvl w:ilvl="3" w:tplc="14C88930" w:tentative="1">
      <w:start w:val="1"/>
      <w:numFmt w:val="decimal"/>
      <w:lvlText w:val="%4."/>
      <w:lvlJc w:val="left"/>
      <w:pPr>
        <w:tabs>
          <w:tab w:val="num" w:pos="2880"/>
        </w:tabs>
        <w:ind w:left="2880" w:hanging="360"/>
      </w:pPr>
    </w:lvl>
    <w:lvl w:ilvl="4" w:tplc="967C9AFE" w:tentative="1">
      <w:start w:val="1"/>
      <w:numFmt w:val="decimal"/>
      <w:lvlText w:val="%5."/>
      <w:lvlJc w:val="left"/>
      <w:pPr>
        <w:tabs>
          <w:tab w:val="num" w:pos="3600"/>
        </w:tabs>
        <w:ind w:left="3600" w:hanging="360"/>
      </w:pPr>
    </w:lvl>
    <w:lvl w:ilvl="5" w:tplc="8DAA5F2C" w:tentative="1">
      <w:start w:val="1"/>
      <w:numFmt w:val="decimal"/>
      <w:lvlText w:val="%6."/>
      <w:lvlJc w:val="left"/>
      <w:pPr>
        <w:tabs>
          <w:tab w:val="num" w:pos="4320"/>
        </w:tabs>
        <w:ind w:left="4320" w:hanging="360"/>
      </w:pPr>
    </w:lvl>
    <w:lvl w:ilvl="6" w:tplc="8B6C2D68" w:tentative="1">
      <w:start w:val="1"/>
      <w:numFmt w:val="decimal"/>
      <w:lvlText w:val="%7."/>
      <w:lvlJc w:val="left"/>
      <w:pPr>
        <w:tabs>
          <w:tab w:val="num" w:pos="5040"/>
        </w:tabs>
        <w:ind w:left="5040" w:hanging="360"/>
      </w:pPr>
    </w:lvl>
    <w:lvl w:ilvl="7" w:tplc="35266D02" w:tentative="1">
      <w:start w:val="1"/>
      <w:numFmt w:val="decimal"/>
      <w:lvlText w:val="%8."/>
      <w:lvlJc w:val="left"/>
      <w:pPr>
        <w:tabs>
          <w:tab w:val="num" w:pos="5760"/>
        </w:tabs>
        <w:ind w:left="5760" w:hanging="360"/>
      </w:pPr>
    </w:lvl>
    <w:lvl w:ilvl="8" w:tplc="46AEF294" w:tentative="1">
      <w:start w:val="1"/>
      <w:numFmt w:val="decimal"/>
      <w:lvlText w:val="%9."/>
      <w:lvlJc w:val="left"/>
      <w:pPr>
        <w:tabs>
          <w:tab w:val="num" w:pos="6480"/>
        </w:tabs>
        <w:ind w:left="6480" w:hanging="360"/>
      </w:pPr>
    </w:lvl>
  </w:abstractNum>
  <w:abstractNum w:abstractNumId="14">
    <w:nsid w:val="732A6B39"/>
    <w:multiLevelType w:val="hybridMultilevel"/>
    <w:tmpl w:val="9462105C"/>
    <w:lvl w:ilvl="0" w:tplc="0812E4C2">
      <w:start w:val="1"/>
      <w:numFmt w:val="bullet"/>
      <w:lvlText w:val="•"/>
      <w:lvlJc w:val="left"/>
      <w:pPr>
        <w:tabs>
          <w:tab w:val="num" w:pos="720"/>
        </w:tabs>
        <w:ind w:left="720" w:hanging="360"/>
      </w:pPr>
      <w:rPr>
        <w:rFonts w:ascii="Arial" w:hAnsi="Arial" w:hint="default"/>
      </w:rPr>
    </w:lvl>
    <w:lvl w:ilvl="1" w:tplc="920AFBC2" w:tentative="1">
      <w:start w:val="1"/>
      <w:numFmt w:val="bullet"/>
      <w:lvlText w:val="•"/>
      <w:lvlJc w:val="left"/>
      <w:pPr>
        <w:tabs>
          <w:tab w:val="num" w:pos="1440"/>
        </w:tabs>
        <w:ind w:left="1440" w:hanging="360"/>
      </w:pPr>
      <w:rPr>
        <w:rFonts w:ascii="Arial" w:hAnsi="Arial" w:hint="default"/>
      </w:rPr>
    </w:lvl>
    <w:lvl w:ilvl="2" w:tplc="0182431C" w:tentative="1">
      <w:start w:val="1"/>
      <w:numFmt w:val="bullet"/>
      <w:lvlText w:val="•"/>
      <w:lvlJc w:val="left"/>
      <w:pPr>
        <w:tabs>
          <w:tab w:val="num" w:pos="2160"/>
        </w:tabs>
        <w:ind w:left="2160" w:hanging="360"/>
      </w:pPr>
      <w:rPr>
        <w:rFonts w:ascii="Arial" w:hAnsi="Arial" w:hint="default"/>
      </w:rPr>
    </w:lvl>
    <w:lvl w:ilvl="3" w:tplc="ED96293A" w:tentative="1">
      <w:start w:val="1"/>
      <w:numFmt w:val="bullet"/>
      <w:lvlText w:val="•"/>
      <w:lvlJc w:val="left"/>
      <w:pPr>
        <w:tabs>
          <w:tab w:val="num" w:pos="2880"/>
        </w:tabs>
        <w:ind w:left="2880" w:hanging="360"/>
      </w:pPr>
      <w:rPr>
        <w:rFonts w:ascii="Arial" w:hAnsi="Arial" w:hint="default"/>
      </w:rPr>
    </w:lvl>
    <w:lvl w:ilvl="4" w:tplc="139CB068" w:tentative="1">
      <w:start w:val="1"/>
      <w:numFmt w:val="bullet"/>
      <w:lvlText w:val="•"/>
      <w:lvlJc w:val="left"/>
      <w:pPr>
        <w:tabs>
          <w:tab w:val="num" w:pos="3600"/>
        </w:tabs>
        <w:ind w:left="3600" w:hanging="360"/>
      </w:pPr>
      <w:rPr>
        <w:rFonts w:ascii="Arial" w:hAnsi="Arial" w:hint="default"/>
      </w:rPr>
    </w:lvl>
    <w:lvl w:ilvl="5" w:tplc="19AE6DD2" w:tentative="1">
      <w:start w:val="1"/>
      <w:numFmt w:val="bullet"/>
      <w:lvlText w:val="•"/>
      <w:lvlJc w:val="left"/>
      <w:pPr>
        <w:tabs>
          <w:tab w:val="num" w:pos="4320"/>
        </w:tabs>
        <w:ind w:left="4320" w:hanging="360"/>
      </w:pPr>
      <w:rPr>
        <w:rFonts w:ascii="Arial" w:hAnsi="Arial" w:hint="default"/>
      </w:rPr>
    </w:lvl>
    <w:lvl w:ilvl="6" w:tplc="915AD0D2" w:tentative="1">
      <w:start w:val="1"/>
      <w:numFmt w:val="bullet"/>
      <w:lvlText w:val="•"/>
      <w:lvlJc w:val="left"/>
      <w:pPr>
        <w:tabs>
          <w:tab w:val="num" w:pos="5040"/>
        </w:tabs>
        <w:ind w:left="5040" w:hanging="360"/>
      </w:pPr>
      <w:rPr>
        <w:rFonts w:ascii="Arial" w:hAnsi="Arial" w:hint="default"/>
      </w:rPr>
    </w:lvl>
    <w:lvl w:ilvl="7" w:tplc="7D80FB28" w:tentative="1">
      <w:start w:val="1"/>
      <w:numFmt w:val="bullet"/>
      <w:lvlText w:val="•"/>
      <w:lvlJc w:val="left"/>
      <w:pPr>
        <w:tabs>
          <w:tab w:val="num" w:pos="5760"/>
        </w:tabs>
        <w:ind w:left="5760" w:hanging="360"/>
      </w:pPr>
      <w:rPr>
        <w:rFonts w:ascii="Arial" w:hAnsi="Arial" w:hint="default"/>
      </w:rPr>
    </w:lvl>
    <w:lvl w:ilvl="8" w:tplc="D68AE54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14"/>
  </w:num>
  <w:num w:numId="4">
    <w:abstractNumId w:val="0"/>
  </w:num>
  <w:num w:numId="5">
    <w:abstractNumId w:val="13"/>
  </w:num>
  <w:num w:numId="6">
    <w:abstractNumId w:val="12"/>
  </w:num>
  <w:num w:numId="7">
    <w:abstractNumId w:val="1"/>
  </w:num>
  <w:num w:numId="8">
    <w:abstractNumId w:val="4"/>
  </w:num>
  <w:num w:numId="9">
    <w:abstractNumId w:val="7"/>
  </w:num>
  <w:num w:numId="10">
    <w:abstractNumId w:val="8"/>
  </w:num>
  <w:num w:numId="11">
    <w:abstractNumId w:val="11"/>
  </w:num>
  <w:num w:numId="12">
    <w:abstractNumId w:val="9"/>
  </w:num>
  <w:num w:numId="13">
    <w:abstractNumId w:val="2"/>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5D42"/>
    <w:rsid w:val="00395B4F"/>
    <w:rsid w:val="00481AF5"/>
    <w:rsid w:val="008A6D72"/>
    <w:rsid w:val="008B7F75"/>
    <w:rsid w:val="00A67999"/>
    <w:rsid w:val="00C34F4D"/>
    <w:rsid w:val="00CC2EC8"/>
    <w:rsid w:val="00E75D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EC8"/>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5D42"/>
    <w:pPr>
      <w:ind w:left="720"/>
      <w:contextualSpacing/>
    </w:pPr>
  </w:style>
  <w:style w:type="paragraph" w:styleId="NormalnyWeb">
    <w:name w:val="Normal (Web)"/>
    <w:basedOn w:val="Normalny"/>
    <w:uiPriority w:val="99"/>
    <w:semiHidden/>
    <w:unhideWhenUsed/>
    <w:rsid w:val="008B7F7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237034">
      <w:bodyDiv w:val="1"/>
      <w:marLeft w:val="0"/>
      <w:marRight w:val="0"/>
      <w:marTop w:val="0"/>
      <w:marBottom w:val="0"/>
      <w:divBdr>
        <w:top w:val="none" w:sz="0" w:space="0" w:color="auto"/>
        <w:left w:val="none" w:sz="0" w:space="0" w:color="auto"/>
        <w:bottom w:val="none" w:sz="0" w:space="0" w:color="auto"/>
        <w:right w:val="none" w:sz="0" w:space="0" w:color="auto"/>
      </w:divBdr>
    </w:div>
    <w:div w:id="30112836">
      <w:bodyDiv w:val="1"/>
      <w:marLeft w:val="0"/>
      <w:marRight w:val="0"/>
      <w:marTop w:val="0"/>
      <w:marBottom w:val="0"/>
      <w:divBdr>
        <w:top w:val="none" w:sz="0" w:space="0" w:color="auto"/>
        <w:left w:val="none" w:sz="0" w:space="0" w:color="auto"/>
        <w:bottom w:val="none" w:sz="0" w:space="0" w:color="auto"/>
        <w:right w:val="none" w:sz="0" w:space="0" w:color="auto"/>
      </w:divBdr>
    </w:div>
    <w:div w:id="54204038">
      <w:bodyDiv w:val="1"/>
      <w:marLeft w:val="0"/>
      <w:marRight w:val="0"/>
      <w:marTop w:val="0"/>
      <w:marBottom w:val="0"/>
      <w:divBdr>
        <w:top w:val="none" w:sz="0" w:space="0" w:color="auto"/>
        <w:left w:val="none" w:sz="0" w:space="0" w:color="auto"/>
        <w:bottom w:val="none" w:sz="0" w:space="0" w:color="auto"/>
        <w:right w:val="none" w:sz="0" w:space="0" w:color="auto"/>
      </w:divBdr>
    </w:div>
    <w:div w:id="149519162">
      <w:bodyDiv w:val="1"/>
      <w:marLeft w:val="0"/>
      <w:marRight w:val="0"/>
      <w:marTop w:val="0"/>
      <w:marBottom w:val="0"/>
      <w:divBdr>
        <w:top w:val="none" w:sz="0" w:space="0" w:color="auto"/>
        <w:left w:val="none" w:sz="0" w:space="0" w:color="auto"/>
        <w:bottom w:val="none" w:sz="0" w:space="0" w:color="auto"/>
        <w:right w:val="none" w:sz="0" w:space="0" w:color="auto"/>
      </w:divBdr>
    </w:div>
    <w:div w:id="173736772">
      <w:bodyDiv w:val="1"/>
      <w:marLeft w:val="0"/>
      <w:marRight w:val="0"/>
      <w:marTop w:val="0"/>
      <w:marBottom w:val="0"/>
      <w:divBdr>
        <w:top w:val="none" w:sz="0" w:space="0" w:color="auto"/>
        <w:left w:val="none" w:sz="0" w:space="0" w:color="auto"/>
        <w:bottom w:val="none" w:sz="0" w:space="0" w:color="auto"/>
        <w:right w:val="none" w:sz="0" w:space="0" w:color="auto"/>
      </w:divBdr>
    </w:div>
    <w:div w:id="192153230">
      <w:bodyDiv w:val="1"/>
      <w:marLeft w:val="0"/>
      <w:marRight w:val="0"/>
      <w:marTop w:val="0"/>
      <w:marBottom w:val="0"/>
      <w:divBdr>
        <w:top w:val="none" w:sz="0" w:space="0" w:color="auto"/>
        <w:left w:val="none" w:sz="0" w:space="0" w:color="auto"/>
        <w:bottom w:val="none" w:sz="0" w:space="0" w:color="auto"/>
        <w:right w:val="none" w:sz="0" w:space="0" w:color="auto"/>
      </w:divBdr>
    </w:div>
    <w:div w:id="376782203">
      <w:bodyDiv w:val="1"/>
      <w:marLeft w:val="0"/>
      <w:marRight w:val="0"/>
      <w:marTop w:val="0"/>
      <w:marBottom w:val="0"/>
      <w:divBdr>
        <w:top w:val="none" w:sz="0" w:space="0" w:color="auto"/>
        <w:left w:val="none" w:sz="0" w:space="0" w:color="auto"/>
        <w:bottom w:val="none" w:sz="0" w:space="0" w:color="auto"/>
        <w:right w:val="none" w:sz="0" w:space="0" w:color="auto"/>
      </w:divBdr>
    </w:div>
    <w:div w:id="378239360">
      <w:bodyDiv w:val="1"/>
      <w:marLeft w:val="0"/>
      <w:marRight w:val="0"/>
      <w:marTop w:val="0"/>
      <w:marBottom w:val="0"/>
      <w:divBdr>
        <w:top w:val="none" w:sz="0" w:space="0" w:color="auto"/>
        <w:left w:val="none" w:sz="0" w:space="0" w:color="auto"/>
        <w:bottom w:val="none" w:sz="0" w:space="0" w:color="auto"/>
        <w:right w:val="none" w:sz="0" w:space="0" w:color="auto"/>
      </w:divBdr>
    </w:div>
    <w:div w:id="477846315">
      <w:bodyDiv w:val="1"/>
      <w:marLeft w:val="0"/>
      <w:marRight w:val="0"/>
      <w:marTop w:val="0"/>
      <w:marBottom w:val="0"/>
      <w:divBdr>
        <w:top w:val="none" w:sz="0" w:space="0" w:color="auto"/>
        <w:left w:val="none" w:sz="0" w:space="0" w:color="auto"/>
        <w:bottom w:val="none" w:sz="0" w:space="0" w:color="auto"/>
        <w:right w:val="none" w:sz="0" w:space="0" w:color="auto"/>
      </w:divBdr>
    </w:div>
    <w:div w:id="533931040">
      <w:bodyDiv w:val="1"/>
      <w:marLeft w:val="0"/>
      <w:marRight w:val="0"/>
      <w:marTop w:val="0"/>
      <w:marBottom w:val="0"/>
      <w:divBdr>
        <w:top w:val="none" w:sz="0" w:space="0" w:color="auto"/>
        <w:left w:val="none" w:sz="0" w:space="0" w:color="auto"/>
        <w:bottom w:val="none" w:sz="0" w:space="0" w:color="auto"/>
        <w:right w:val="none" w:sz="0" w:space="0" w:color="auto"/>
      </w:divBdr>
    </w:div>
    <w:div w:id="577062429">
      <w:bodyDiv w:val="1"/>
      <w:marLeft w:val="0"/>
      <w:marRight w:val="0"/>
      <w:marTop w:val="0"/>
      <w:marBottom w:val="0"/>
      <w:divBdr>
        <w:top w:val="none" w:sz="0" w:space="0" w:color="auto"/>
        <w:left w:val="none" w:sz="0" w:space="0" w:color="auto"/>
        <w:bottom w:val="none" w:sz="0" w:space="0" w:color="auto"/>
        <w:right w:val="none" w:sz="0" w:space="0" w:color="auto"/>
      </w:divBdr>
    </w:div>
    <w:div w:id="578296733">
      <w:bodyDiv w:val="1"/>
      <w:marLeft w:val="0"/>
      <w:marRight w:val="0"/>
      <w:marTop w:val="0"/>
      <w:marBottom w:val="0"/>
      <w:divBdr>
        <w:top w:val="none" w:sz="0" w:space="0" w:color="auto"/>
        <w:left w:val="none" w:sz="0" w:space="0" w:color="auto"/>
        <w:bottom w:val="none" w:sz="0" w:space="0" w:color="auto"/>
        <w:right w:val="none" w:sz="0" w:space="0" w:color="auto"/>
      </w:divBdr>
      <w:divsChild>
        <w:div w:id="1972515578">
          <w:marLeft w:val="446"/>
          <w:marRight w:val="0"/>
          <w:marTop w:val="0"/>
          <w:marBottom w:val="0"/>
          <w:divBdr>
            <w:top w:val="none" w:sz="0" w:space="0" w:color="auto"/>
            <w:left w:val="none" w:sz="0" w:space="0" w:color="auto"/>
            <w:bottom w:val="none" w:sz="0" w:space="0" w:color="auto"/>
            <w:right w:val="none" w:sz="0" w:space="0" w:color="auto"/>
          </w:divBdr>
        </w:div>
        <w:div w:id="1098790600">
          <w:marLeft w:val="446"/>
          <w:marRight w:val="0"/>
          <w:marTop w:val="0"/>
          <w:marBottom w:val="0"/>
          <w:divBdr>
            <w:top w:val="none" w:sz="0" w:space="0" w:color="auto"/>
            <w:left w:val="none" w:sz="0" w:space="0" w:color="auto"/>
            <w:bottom w:val="none" w:sz="0" w:space="0" w:color="auto"/>
            <w:right w:val="none" w:sz="0" w:space="0" w:color="auto"/>
          </w:divBdr>
        </w:div>
      </w:divsChild>
    </w:div>
    <w:div w:id="580917574">
      <w:bodyDiv w:val="1"/>
      <w:marLeft w:val="0"/>
      <w:marRight w:val="0"/>
      <w:marTop w:val="0"/>
      <w:marBottom w:val="0"/>
      <w:divBdr>
        <w:top w:val="none" w:sz="0" w:space="0" w:color="auto"/>
        <w:left w:val="none" w:sz="0" w:space="0" w:color="auto"/>
        <w:bottom w:val="none" w:sz="0" w:space="0" w:color="auto"/>
        <w:right w:val="none" w:sz="0" w:space="0" w:color="auto"/>
      </w:divBdr>
      <w:divsChild>
        <w:div w:id="1770613265">
          <w:marLeft w:val="547"/>
          <w:marRight w:val="0"/>
          <w:marTop w:val="0"/>
          <w:marBottom w:val="0"/>
          <w:divBdr>
            <w:top w:val="none" w:sz="0" w:space="0" w:color="auto"/>
            <w:left w:val="none" w:sz="0" w:space="0" w:color="auto"/>
            <w:bottom w:val="none" w:sz="0" w:space="0" w:color="auto"/>
            <w:right w:val="none" w:sz="0" w:space="0" w:color="auto"/>
          </w:divBdr>
        </w:div>
        <w:div w:id="749959587">
          <w:marLeft w:val="547"/>
          <w:marRight w:val="0"/>
          <w:marTop w:val="0"/>
          <w:marBottom w:val="0"/>
          <w:divBdr>
            <w:top w:val="none" w:sz="0" w:space="0" w:color="auto"/>
            <w:left w:val="none" w:sz="0" w:space="0" w:color="auto"/>
            <w:bottom w:val="none" w:sz="0" w:space="0" w:color="auto"/>
            <w:right w:val="none" w:sz="0" w:space="0" w:color="auto"/>
          </w:divBdr>
        </w:div>
        <w:div w:id="519127901">
          <w:marLeft w:val="547"/>
          <w:marRight w:val="0"/>
          <w:marTop w:val="0"/>
          <w:marBottom w:val="0"/>
          <w:divBdr>
            <w:top w:val="none" w:sz="0" w:space="0" w:color="auto"/>
            <w:left w:val="none" w:sz="0" w:space="0" w:color="auto"/>
            <w:bottom w:val="none" w:sz="0" w:space="0" w:color="auto"/>
            <w:right w:val="none" w:sz="0" w:space="0" w:color="auto"/>
          </w:divBdr>
        </w:div>
        <w:div w:id="1820808896">
          <w:marLeft w:val="547"/>
          <w:marRight w:val="0"/>
          <w:marTop w:val="0"/>
          <w:marBottom w:val="0"/>
          <w:divBdr>
            <w:top w:val="none" w:sz="0" w:space="0" w:color="auto"/>
            <w:left w:val="none" w:sz="0" w:space="0" w:color="auto"/>
            <w:bottom w:val="none" w:sz="0" w:space="0" w:color="auto"/>
            <w:right w:val="none" w:sz="0" w:space="0" w:color="auto"/>
          </w:divBdr>
        </w:div>
      </w:divsChild>
    </w:div>
    <w:div w:id="717389377">
      <w:bodyDiv w:val="1"/>
      <w:marLeft w:val="0"/>
      <w:marRight w:val="0"/>
      <w:marTop w:val="0"/>
      <w:marBottom w:val="0"/>
      <w:divBdr>
        <w:top w:val="none" w:sz="0" w:space="0" w:color="auto"/>
        <w:left w:val="none" w:sz="0" w:space="0" w:color="auto"/>
        <w:bottom w:val="none" w:sz="0" w:space="0" w:color="auto"/>
        <w:right w:val="none" w:sz="0" w:space="0" w:color="auto"/>
      </w:divBdr>
    </w:div>
    <w:div w:id="777409690">
      <w:bodyDiv w:val="1"/>
      <w:marLeft w:val="0"/>
      <w:marRight w:val="0"/>
      <w:marTop w:val="0"/>
      <w:marBottom w:val="0"/>
      <w:divBdr>
        <w:top w:val="none" w:sz="0" w:space="0" w:color="auto"/>
        <w:left w:val="none" w:sz="0" w:space="0" w:color="auto"/>
        <w:bottom w:val="none" w:sz="0" w:space="0" w:color="auto"/>
        <w:right w:val="none" w:sz="0" w:space="0" w:color="auto"/>
      </w:divBdr>
      <w:divsChild>
        <w:div w:id="653146185">
          <w:marLeft w:val="446"/>
          <w:marRight w:val="0"/>
          <w:marTop w:val="0"/>
          <w:marBottom w:val="0"/>
          <w:divBdr>
            <w:top w:val="none" w:sz="0" w:space="0" w:color="auto"/>
            <w:left w:val="none" w:sz="0" w:space="0" w:color="auto"/>
            <w:bottom w:val="none" w:sz="0" w:space="0" w:color="auto"/>
            <w:right w:val="none" w:sz="0" w:space="0" w:color="auto"/>
          </w:divBdr>
        </w:div>
        <w:div w:id="1538198727">
          <w:marLeft w:val="446"/>
          <w:marRight w:val="0"/>
          <w:marTop w:val="0"/>
          <w:marBottom w:val="0"/>
          <w:divBdr>
            <w:top w:val="none" w:sz="0" w:space="0" w:color="auto"/>
            <w:left w:val="none" w:sz="0" w:space="0" w:color="auto"/>
            <w:bottom w:val="none" w:sz="0" w:space="0" w:color="auto"/>
            <w:right w:val="none" w:sz="0" w:space="0" w:color="auto"/>
          </w:divBdr>
        </w:div>
      </w:divsChild>
    </w:div>
    <w:div w:id="784081399">
      <w:bodyDiv w:val="1"/>
      <w:marLeft w:val="0"/>
      <w:marRight w:val="0"/>
      <w:marTop w:val="0"/>
      <w:marBottom w:val="0"/>
      <w:divBdr>
        <w:top w:val="none" w:sz="0" w:space="0" w:color="auto"/>
        <w:left w:val="none" w:sz="0" w:space="0" w:color="auto"/>
        <w:bottom w:val="none" w:sz="0" w:space="0" w:color="auto"/>
        <w:right w:val="none" w:sz="0" w:space="0" w:color="auto"/>
      </w:divBdr>
      <w:divsChild>
        <w:div w:id="2039113883">
          <w:marLeft w:val="446"/>
          <w:marRight w:val="0"/>
          <w:marTop w:val="0"/>
          <w:marBottom w:val="0"/>
          <w:divBdr>
            <w:top w:val="none" w:sz="0" w:space="0" w:color="auto"/>
            <w:left w:val="none" w:sz="0" w:space="0" w:color="auto"/>
            <w:bottom w:val="none" w:sz="0" w:space="0" w:color="auto"/>
            <w:right w:val="none" w:sz="0" w:space="0" w:color="auto"/>
          </w:divBdr>
        </w:div>
        <w:div w:id="982150662">
          <w:marLeft w:val="446"/>
          <w:marRight w:val="0"/>
          <w:marTop w:val="0"/>
          <w:marBottom w:val="0"/>
          <w:divBdr>
            <w:top w:val="none" w:sz="0" w:space="0" w:color="auto"/>
            <w:left w:val="none" w:sz="0" w:space="0" w:color="auto"/>
            <w:bottom w:val="none" w:sz="0" w:space="0" w:color="auto"/>
            <w:right w:val="none" w:sz="0" w:space="0" w:color="auto"/>
          </w:divBdr>
        </w:div>
        <w:div w:id="226231885">
          <w:marLeft w:val="446"/>
          <w:marRight w:val="0"/>
          <w:marTop w:val="0"/>
          <w:marBottom w:val="0"/>
          <w:divBdr>
            <w:top w:val="none" w:sz="0" w:space="0" w:color="auto"/>
            <w:left w:val="none" w:sz="0" w:space="0" w:color="auto"/>
            <w:bottom w:val="none" w:sz="0" w:space="0" w:color="auto"/>
            <w:right w:val="none" w:sz="0" w:space="0" w:color="auto"/>
          </w:divBdr>
        </w:div>
      </w:divsChild>
    </w:div>
    <w:div w:id="863522797">
      <w:bodyDiv w:val="1"/>
      <w:marLeft w:val="0"/>
      <w:marRight w:val="0"/>
      <w:marTop w:val="0"/>
      <w:marBottom w:val="0"/>
      <w:divBdr>
        <w:top w:val="none" w:sz="0" w:space="0" w:color="auto"/>
        <w:left w:val="none" w:sz="0" w:space="0" w:color="auto"/>
        <w:bottom w:val="none" w:sz="0" w:space="0" w:color="auto"/>
        <w:right w:val="none" w:sz="0" w:space="0" w:color="auto"/>
      </w:divBdr>
    </w:div>
    <w:div w:id="866790661">
      <w:bodyDiv w:val="1"/>
      <w:marLeft w:val="0"/>
      <w:marRight w:val="0"/>
      <w:marTop w:val="0"/>
      <w:marBottom w:val="0"/>
      <w:divBdr>
        <w:top w:val="none" w:sz="0" w:space="0" w:color="auto"/>
        <w:left w:val="none" w:sz="0" w:space="0" w:color="auto"/>
        <w:bottom w:val="none" w:sz="0" w:space="0" w:color="auto"/>
        <w:right w:val="none" w:sz="0" w:space="0" w:color="auto"/>
      </w:divBdr>
    </w:div>
    <w:div w:id="874392145">
      <w:bodyDiv w:val="1"/>
      <w:marLeft w:val="0"/>
      <w:marRight w:val="0"/>
      <w:marTop w:val="0"/>
      <w:marBottom w:val="0"/>
      <w:divBdr>
        <w:top w:val="none" w:sz="0" w:space="0" w:color="auto"/>
        <w:left w:val="none" w:sz="0" w:space="0" w:color="auto"/>
        <w:bottom w:val="none" w:sz="0" w:space="0" w:color="auto"/>
        <w:right w:val="none" w:sz="0" w:space="0" w:color="auto"/>
      </w:divBdr>
    </w:div>
    <w:div w:id="945044798">
      <w:bodyDiv w:val="1"/>
      <w:marLeft w:val="0"/>
      <w:marRight w:val="0"/>
      <w:marTop w:val="0"/>
      <w:marBottom w:val="0"/>
      <w:divBdr>
        <w:top w:val="none" w:sz="0" w:space="0" w:color="auto"/>
        <w:left w:val="none" w:sz="0" w:space="0" w:color="auto"/>
        <w:bottom w:val="none" w:sz="0" w:space="0" w:color="auto"/>
        <w:right w:val="none" w:sz="0" w:space="0" w:color="auto"/>
      </w:divBdr>
    </w:div>
    <w:div w:id="994726398">
      <w:bodyDiv w:val="1"/>
      <w:marLeft w:val="0"/>
      <w:marRight w:val="0"/>
      <w:marTop w:val="0"/>
      <w:marBottom w:val="0"/>
      <w:divBdr>
        <w:top w:val="none" w:sz="0" w:space="0" w:color="auto"/>
        <w:left w:val="none" w:sz="0" w:space="0" w:color="auto"/>
        <w:bottom w:val="none" w:sz="0" w:space="0" w:color="auto"/>
        <w:right w:val="none" w:sz="0" w:space="0" w:color="auto"/>
      </w:divBdr>
      <w:divsChild>
        <w:div w:id="100153396">
          <w:marLeft w:val="547"/>
          <w:marRight w:val="0"/>
          <w:marTop w:val="0"/>
          <w:marBottom w:val="0"/>
          <w:divBdr>
            <w:top w:val="none" w:sz="0" w:space="0" w:color="auto"/>
            <w:left w:val="none" w:sz="0" w:space="0" w:color="auto"/>
            <w:bottom w:val="none" w:sz="0" w:space="0" w:color="auto"/>
            <w:right w:val="none" w:sz="0" w:space="0" w:color="auto"/>
          </w:divBdr>
        </w:div>
      </w:divsChild>
    </w:div>
    <w:div w:id="1027029303">
      <w:bodyDiv w:val="1"/>
      <w:marLeft w:val="0"/>
      <w:marRight w:val="0"/>
      <w:marTop w:val="0"/>
      <w:marBottom w:val="0"/>
      <w:divBdr>
        <w:top w:val="none" w:sz="0" w:space="0" w:color="auto"/>
        <w:left w:val="none" w:sz="0" w:space="0" w:color="auto"/>
        <w:bottom w:val="none" w:sz="0" w:space="0" w:color="auto"/>
        <w:right w:val="none" w:sz="0" w:space="0" w:color="auto"/>
      </w:divBdr>
    </w:div>
    <w:div w:id="1180654772">
      <w:bodyDiv w:val="1"/>
      <w:marLeft w:val="0"/>
      <w:marRight w:val="0"/>
      <w:marTop w:val="0"/>
      <w:marBottom w:val="0"/>
      <w:divBdr>
        <w:top w:val="none" w:sz="0" w:space="0" w:color="auto"/>
        <w:left w:val="none" w:sz="0" w:space="0" w:color="auto"/>
        <w:bottom w:val="none" w:sz="0" w:space="0" w:color="auto"/>
        <w:right w:val="none" w:sz="0" w:space="0" w:color="auto"/>
      </w:divBdr>
    </w:div>
    <w:div w:id="1211191409">
      <w:bodyDiv w:val="1"/>
      <w:marLeft w:val="0"/>
      <w:marRight w:val="0"/>
      <w:marTop w:val="0"/>
      <w:marBottom w:val="0"/>
      <w:divBdr>
        <w:top w:val="none" w:sz="0" w:space="0" w:color="auto"/>
        <w:left w:val="none" w:sz="0" w:space="0" w:color="auto"/>
        <w:bottom w:val="none" w:sz="0" w:space="0" w:color="auto"/>
        <w:right w:val="none" w:sz="0" w:space="0" w:color="auto"/>
      </w:divBdr>
      <w:divsChild>
        <w:div w:id="960573870">
          <w:marLeft w:val="446"/>
          <w:marRight w:val="0"/>
          <w:marTop w:val="0"/>
          <w:marBottom w:val="0"/>
          <w:divBdr>
            <w:top w:val="none" w:sz="0" w:space="0" w:color="auto"/>
            <w:left w:val="none" w:sz="0" w:space="0" w:color="auto"/>
            <w:bottom w:val="none" w:sz="0" w:space="0" w:color="auto"/>
            <w:right w:val="none" w:sz="0" w:space="0" w:color="auto"/>
          </w:divBdr>
        </w:div>
        <w:div w:id="22099183">
          <w:marLeft w:val="446"/>
          <w:marRight w:val="0"/>
          <w:marTop w:val="0"/>
          <w:marBottom w:val="0"/>
          <w:divBdr>
            <w:top w:val="none" w:sz="0" w:space="0" w:color="auto"/>
            <w:left w:val="none" w:sz="0" w:space="0" w:color="auto"/>
            <w:bottom w:val="none" w:sz="0" w:space="0" w:color="auto"/>
            <w:right w:val="none" w:sz="0" w:space="0" w:color="auto"/>
          </w:divBdr>
        </w:div>
      </w:divsChild>
    </w:div>
    <w:div w:id="1251697082">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
    <w:div w:id="1399941296">
      <w:bodyDiv w:val="1"/>
      <w:marLeft w:val="0"/>
      <w:marRight w:val="0"/>
      <w:marTop w:val="0"/>
      <w:marBottom w:val="0"/>
      <w:divBdr>
        <w:top w:val="none" w:sz="0" w:space="0" w:color="auto"/>
        <w:left w:val="none" w:sz="0" w:space="0" w:color="auto"/>
        <w:bottom w:val="none" w:sz="0" w:space="0" w:color="auto"/>
        <w:right w:val="none" w:sz="0" w:space="0" w:color="auto"/>
      </w:divBdr>
    </w:div>
    <w:div w:id="1420755601">
      <w:bodyDiv w:val="1"/>
      <w:marLeft w:val="0"/>
      <w:marRight w:val="0"/>
      <w:marTop w:val="0"/>
      <w:marBottom w:val="0"/>
      <w:divBdr>
        <w:top w:val="none" w:sz="0" w:space="0" w:color="auto"/>
        <w:left w:val="none" w:sz="0" w:space="0" w:color="auto"/>
        <w:bottom w:val="none" w:sz="0" w:space="0" w:color="auto"/>
        <w:right w:val="none" w:sz="0" w:space="0" w:color="auto"/>
      </w:divBdr>
      <w:divsChild>
        <w:div w:id="1996183870">
          <w:marLeft w:val="446"/>
          <w:marRight w:val="0"/>
          <w:marTop w:val="0"/>
          <w:marBottom w:val="0"/>
          <w:divBdr>
            <w:top w:val="none" w:sz="0" w:space="0" w:color="auto"/>
            <w:left w:val="none" w:sz="0" w:space="0" w:color="auto"/>
            <w:bottom w:val="none" w:sz="0" w:space="0" w:color="auto"/>
            <w:right w:val="none" w:sz="0" w:space="0" w:color="auto"/>
          </w:divBdr>
        </w:div>
        <w:div w:id="880631166">
          <w:marLeft w:val="446"/>
          <w:marRight w:val="0"/>
          <w:marTop w:val="0"/>
          <w:marBottom w:val="0"/>
          <w:divBdr>
            <w:top w:val="none" w:sz="0" w:space="0" w:color="auto"/>
            <w:left w:val="none" w:sz="0" w:space="0" w:color="auto"/>
            <w:bottom w:val="none" w:sz="0" w:space="0" w:color="auto"/>
            <w:right w:val="none" w:sz="0" w:space="0" w:color="auto"/>
          </w:divBdr>
        </w:div>
      </w:divsChild>
    </w:div>
    <w:div w:id="1463115199">
      <w:bodyDiv w:val="1"/>
      <w:marLeft w:val="0"/>
      <w:marRight w:val="0"/>
      <w:marTop w:val="0"/>
      <w:marBottom w:val="0"/>
      <w:divBdr>
        <w:top w:val="none" w:sz="0" w:space="0" w:color="auto"/>
        <w:left w:val="none" w:sz="0" w:space="0" w:color="auto"/>
        <w:bottom w:val="none" w:sz="0" w:space="0" w:color="auto"/>
        <w:right w:val="none" w:sz="0" w:space="0" w:color="auto"/>
      </w:divBdr>
      <w:divsChild>
        <w:div w:id="2069496813">
          <w:marLeft w:val="547"/>
          <w:marRight w:val="0"/>
          <w:marTop w:val="0"/>
          <w:marBottom w:val="0"/>
          <w:divBdr>
            <w:top w:val="none" w:sz="0" w:space="0" w:color="auto"/>
            <w:left w:val="none" w:sz="0" w:space="0" w:color="auto"/>
            <w:bottom w:val="none" w:sz="0" w:space="0" w:color="auto"/>
            <w:right w:val="none" w:sz="0" w:space="0" w:color="auto"/>
          </w:divBdr>
        </w:div>
        <w:div w:id="350646603">
          <w:marLeft w:val="547"/>
          <w:marRight w:val="0"/>
          <w:marTop w:val="0"/>
          <w:marBottom w:val="0"/>
          <w:divBdr>
            <w:top w:val="none" w:sz="0" w:space="0" w:color="auto"/>
            <w:left w:val="none" w:sz="0" w:space="0" w:color="auto"/>
            <w:bottom w:val="none" w:sz="0" w:space="0" w:color="auto"/>
            <w:right w:val="none" w:sz="0" w:space="0" w:color="auto"/>
          </w:divBdr>
        </w:div>
        <w:div w:id="1753696256">
          <w:marLeft w:val="547"/>
          <w:marRight w:val="0"/>
          <w:marTop w:val="0"/>
          <w:marBottom w:val="0"/>
          <w:divBdr>
            <w:top w:val="none" w:sz="0" w:space="0" w:color="auto"/>
            <w:left w:val="none" w:sz="0" w:space="0" w:color="auto"/>
            <w:bottom w:val="none" w:sz="0" w:space="0" w:color="auto"/>
            <w:right w:val="none" w:sz="0" w:space="0" w:color="auto"/>
          </w:divBdr>
        </w:div>
        <w:div w:id="1176116829">
          <w:marLeft w:val="547"/>
          <w:marRight w:val="0"/>
          <w:marTop w:val="0"/>
          <w:marBottom w:val="0"/>
          <w:divBdr>
            <w:top w:val="none" w:sz="0" w:space="0" w:color="auto"/>
            <w:left w:val="none" w:sz="0" w:space="0" w:color="auto"/>
            <w:bottom w:val="none" w:sz="0" w:space="0" w:color="auto"/>
            <w:right w:val="none" w:sz="0" w:space="0" w:color="auto"/>
          </w:divBdr>
        </w:div>
      </w:divsChild>
    </w:div>
    <w:div w:id="1489517182">
      <w:bodyDiv w:val="1"/>
      <w:marLeft w:val="0"/>
      <w:marRight w:val="0"/>
      <w:marTop w:val="0"/>
      <w:marBottom w:val="0"/>
      <w:divBdr>
        <w:top w:val="none" w:sz="0" w:space="0" w:color="auto"/>
        <w:left w:val="none" w:sz="0" w:space="0" w:color="auto"/>
        <w:bottom w:val="none" w:sz="0" w:space="0" w:color="auto"/>
        <w:right w:val="none" w:sz="0" w:space="0" w:color="auto"/>
      </w:divBdr>
    </w:div>
    <w:div w:id="1548296074">
      <w:bodyDiv w:val="1"/>
      <w:marLeft w:val="0"/>
      <w:marRight w:val="0"/>
      <w:marTop w:val="0"/>
      <w:marBottom w:val="0"/>
      <w:divBdr>
        <w:top w:val="none" w:sz="0" w:space="0" w:color="auto"/>
        <w:left w:val="none" w:sz="0" w:space="0" w:color="auto"/>
        <w:bottom w:val="none" w:sz="0" w:space="0" w:color="auto"/>
        <w:right w:val="none" w:sz="0" w:space="0" w:color="auto"/>
      </w:divBdr>
    </w:div>
    <w:div w:id="1561676532">
      <w:bodyDiv w:val="1"/>
      <w:marLeft w:val="0"/>
      <w:marRight w:val="0"/>
      <w:marTop w:val="0"/>
      <w:marBottom w:val="0"/>
      <w:divBdr>
        <w:top w:val="none" w:sz="0" w:space="0" w:color="auto"/>
        <w:left w:val="none" w:sz="0" w:space="0" w:color="auto"/>
        <w:bottom w:val="none" w:sz="0" w:space="0" w:color="auto"/>
        <w:right w:val="none" w:sz="0" w:space="0" w:color="auto"/>
      </w:divBdr>
      <w:divsChild>
        <w:div w:id="675351457">
          <w:marLeft w:val="446"/>
          <w:marRight w:val="0"/>
          <w:marTop w:val="0"/>
          <w:marBottom w:val="0"/>
          <w:divBdr>
            <w:top w:val="none" w:sz="0" w:space="0" w:color="auto"/>
            <w:left w:val="none" w:sz="0" w:space="0" w:color="auto"/>
            <w:bottom w:val="none" w:sz="0" w:space="0" w:color="auto"/>
            <w:right w:val="none" w:sz="0" w:space="0" w:color="auto"/>
          </w:divBdr>
        </w:div>
        <w:div w:id="969359620">
          <w:marLeft w:val="446"/>
          <w:marRight w:val="0"/>
          <w:marTop w:val="0"/>
          <w:marBottom w:val="0"/>
          <w:divBdr>
            <w:top w:val="none" w:sz="0" w:space="0" w:color="auto"/>
            <w:left w:val="none" w:sz="0" w:space="0" w:color="auto"/>
            <w:bottom w:val="none" w:sz="0" w:space="0" w:color="auto"/>
            <w:right w:val="none" w:sz="0" w:space="0" w:color="auto"/>
          </w:divBdr>
        </w:div>
      </w:divsChild>
    </w:div>
    <w:div w:id="1702514365">
      <w:bodyDiv w:val="1"/>
      <w:marLeft w:val="0"/>
      <w:marRight w:val="0"/>
      <w:marTop w:val="0"/>
      <w:marBottom w:val="0"/>
      <w:divBdr>
        <w:top w:val="none" w:sz="0" w:space="0" w:color="auto"/>
        <w:left w:val="none" w:sz="0" w:space="0" w:color="auto"/>
        <w:bottom w:val="none" w:sz="0" w:space="0" w:color="auto"/>
        <w:right w:val="none" w:sz="0" w:space="0" w:color="auto"/>
      </w:divBdr>
    </w:div>
    <w:div w:id="1738749153">
      <w:bodyDiv w:val="1"/>
      <w:marLeft w:val="0"/>
      <w:marRight w:val="0"/>
      <w:marTop w:val="0"/>
      <w:marBottom w:val="0"/>
      <w:divBdr>
        <w:top w:val="none" w:sz="0" w:space="0" w:color="auto"/>
        <w:left w:val="none" w:sz="0" w:space="0" w:color="auto"/>
        <w:bottom w:val="none" w:sz="0" w:space="0" w:color="auto"/>
        <w:right w:val="none" w:sz="0" w:space="0" w:color="auto"/>
      </w:divBdr>
    </w:div>
    <w:div w:id="1760984138">
      <w:bodyDiv w:val="1"/>
      <w:marLeft w:val="0"/>
      <w:marRight w:val="0"/>
      <w:marTop w:val="0"/>
      <w:marBottom w:val="0"/>
      <w:divBdr>
        <w:top w:val="none" w:sz="0" w:space="0" w:color="auto"/>
        <w:left w:val="none" w:sz="0" w:space="0" w:color="auto"/>
        <w:bottom w:val="none" w:sz="0" w:space="0" w:color="auto"/>
        <w:right w:val="none" w:sz="0" w:space="0" w:color="auto"/>
      </w:divBdr>
      <w:divsChild>
        <w:div w:id="618610806">
          <w:marLeft w:val="547"/>
          <w:marRight w:val="0"/>
          <w:marTop w:val="0"/>
          <w:marBottom w:val="0"/>
          <w:divBdr>
            <w:top w:val="none" w:sz="0" w:space="0" w:color="auto"/>
            <w:left w:val="none" w:sz="0" w:space="0" w:color="auto"/>
            <w:bottom w:val="none" w:sz="0" w:space="0" w:color="auto"/>
            <w:right w:val="none" w:sz="0" w:space="0" w:color="auto"/>
          </w:divBdr>
        </w:div>
        <w:div w:id="355544724">
          <w:marLeft w:val="547"/>
          <w:marRight w:val="0"/>
          <w:marTop w:val="0"/>
          <w:marBottom w:val="0"/>
          <w:divBdr>
            <w:top w:val="none" w:sz="0" w:space="0" w:color="auto"/>
            <w:left w:val="none" w:sz="0" w:space="0" w:color="auto"/>
            <w:bottom w:val="none" w:sz="0" w:space="0" w:color="auto"/>
            <w:right w:val="none" w:sz="0" w:space="0" w:color="auto"/>
          </w:divBdr>
        </w:div>
        <w:div w:id="1765878686">
          <w:marLeft w:val="547"/>
          <w:marRight w:val="0"/>
          <w:marTop w:val="0"/>
          <w:marBottom w:val="0"/>
          <w:divBdr>
            <w:top w:val="none" w:sz="0" w:space="0" w:color="auto"/>
            <w:left w:val="none" w:sz="0" w:space="0" w:color="auto"/>
            <w:bottom w:val="none" w:sz="0" w:space="0" w:color="auto"/>
            <w:right w:val="none" w:sz="0" w:space="0" w:color="auto"/>
          </w:divBdr>
        </w:div>
      </w:divsChild>
    </w:div>
    <w:div w:id="1823346826">
      <w:bodyDiv w:val="1"/>
      <w:marLeft w:val="0"/>
      <w:marRight w:val="0"/>
      <w:marTop w:val="0"/>
      <w:marBottom w:val="0"/>
      <w:divBdr>
        <w:top w:val="none" w:sz="0" w:space="0" w:color="auto"/>
        <w:left w:val="none" w:sz="0" w:space="0" w:color="auto"/>
        <w:bottom w:val="none" w:sz="0" w:space="0" w:color="auto"/>
        <w:right w:val="none" w:sz="0" w:space="0" w:color="auto"/>
      </w:divBdr>
    </w:div>
    <w:div w:id="1882353117">
      <w:bodyDiv w:val="1"/>
      <w:marLeft w:val="0"/>
      <w:marRight w:val="0"/>
      <w:marTop w:val="0"/>
      <w:marBottom w:val="0"/>
      <w:divBdr>
        <w:top w:val="none" w:sz="0" w:space="0" w:color="auto"/>
        <w:left w:val="none" w:sz="0" w:space="0" w:color="auto"/>
        <w:bottom w:val="none" w:sz="0" w:space="0" w:color="auto"/>
        <w:right w:val="none" w:sz="0" w:space="0" w:color="auto"/>
      </w:divBdr>
    </w:div>
    <w:div w:id="1922907661">
      <w:bodyDiv w:val="1"/>
      <w:marLeft w:val="0"/>
      <w:marRight w:val="0"/>
      <w:marTop w:val="0"/>
      <w:marBottom w:val="0"/>
      <w:divBdr>
        <w:top w:val="none" w:sz="0" w:space="0" w:color="auto"/>
        <w:left w:val="none" w:sz="0" w:space="0" w:color="auto"/>
        <w:bottom w:val="none" w:sz="0" w:space="0" w:color="auto"/>
        <w:right w:val="none" w:sz="0" w:space="0" w:color="auto"/>
      </w:divBdr>
    </w:div>
    <w:div w:id="1970941190">
      <w:bodyDiv w:val="1"/>
      <w:marLeft w:val="0"/>
      <w:marRight w:val="0"/>
      <w:marTop w:val="0"/>
      <w:marBottom w:val="0"/>
      <w:divBdr>
        <w:top w:val="none" w:sz="0" w:space="0" w:color="auto"/>
        <w:left w:val="none" w:sz="0" w:space="0" w:color="auto"/>
        <w:bottom w:val="none" w:sz="0" w:space="0" w:color="auto"/>
        <w:right w:val="none" w:sz="0" w:space="0" w:color="auto"/>
      </w:divBdr>
      <w:divsChild>
        <w:div w:id="1677075975">
          <w:marLeft w:val="446"/>
          <w:marRight w:val="0"/>
          <w:marTop w:val="0"/>
          <w:marBottom w:val="0"/>
          <w:divBdr>
            <w:top w:val="none" w:sz="0" w:space="0" w:color="auto"/>
            <w:left w:val="none" w:sz="0" w:space="0" w:color="auto"/>
            <w:bottom w:val="none" w:sz="0" w:space="0" w:color="auto"/>
            <w:right w:val="none" w:sz="0" w:space="0" w:color="auto"/>
          </w:divBdr>
        </w:div>
        <w:div w:id="1905021468">
          <w:marLeft w:val="547"/>
          <w:marRight w:val="0"/>
          <w:marTop w:val="0"/>
          <w:marBottom w:val="0"/>
          <w:divBdr>
            <w:top w:val="none" w:sz="0" w:space="0" w:color="auto"/>
            <w:left w:val="none" w:sz="0" w:space="0" w:color="auto"/>
            <w:bottom w:val="none" w:sz="0" w:space="0" w:color="auto"/>
            <w:right w:val="none" w:sz="0" w:space="0" w:color="auto"/>
          </w:divBdr>
        </w:div>
        <w:div w:id="230701553">
          <w:marLeft w:val="547"/>
          <w:marRight w:val="0"/>
          <w:marTop w:val="0"/>
          <w:marBottom w:val="0"/>
          <w:divBdr>
            <w:top w:val="none" w:sz="0" w:space="0" w:color="auto"/>
            <w:left w:val="none" w:sz="0" w:space="0" w:color="auto"/>
            <w:bottom w:val="none" w:sz="0" w:space="0" w:color="auto"/>
            <w:right w:val="none" w:sz="0" w:space="0" w:color="auto"/>
          </w:divBdr>
        </w:div>
      </w:divsChild>
    </w:div>
    <w:div w:id="1984193557">
      <w:bodyDiv w:val="1"/>
      <w:marLeft w:val="0"/>
      <w:marRight w:val="0"/>
      <w:marTop w:val="0"/>
      <w:marBottom w:val="0"/>
      <w:divBdr>
        <w:top w:val="none" w:sz="0" w:space="0" w:color="auto"/>
        <w:left w:val="none" w:sz="0" w:space="0" w:color="auto"/>
        <w:bottom w:val="none" w:sz="0" w:space="0" w:color="auto"/>
        <w:right w:val="none" w:sz="0" w:space="0" w:color="auto"/>
      </w:divBdr>
      <w:divsChild>
        <w:div w:id="143475581">
          <w:marLeft w:val="547"/>
          <w:marRight w:val="0"/>
          <w:marTop w:val="0"/>
          <w:marBottom w:val="0"/>
          <w:divBdr>
            <w:top w:val="none" w:sz="0" w:space="0" w:color="auto"/>
            <w:left w:val="none" w:sz="0" w:space="0" w:color="auto"/>
            <w:bottom w:val="none" w:sz="0" w:space="0" w:color="auto"/>
            <w:right w:val="none" w:sz="0" w:space="0" w:color="auto"/>
          </w:divBdr>
        </w:div>
        <w:div w:id="797602520">
          <w:marLeft w:val="547"/>
          <w:marRight w:val="0"/>
          <w:marTop w:val="0"/>
          <w:marBottom w:val="0"/>
          <w:divBdr>
            <w:top w:val="none" w:sz="0" w:space="0" w:color="auto"/>
            <w:left w:val="none" w:sz="0" w:space="0" w:color="auto"/>
            <w:bottom w:val="none" w:sz="0" w:space="0" w:color="auto"/>
            <w:right w:val="none" w:sz="0" w:space="0" w:color="auto"/>
          </w:divBdr>
        </w:div>
      </w:divsChild>
    </w:div>
    <w:div w:id="2028363303">
      <w:bodyDiv w:val="1"/>
      <w:marLeft w:val="0"/>
      <w:marRight w:val="0"/>
      <w:marTop w:val="0"/>
      <w:marBottom w:val="0"/>
      <w:divBdr>
        <w:top w:val="none" w:sz="0" w:space="0" w:color="auto"/>
        <w:left w:val="none" w:sz="0" w:space="0" w:color="auto"/>
        <w:bottom w:val="none" w:sz="0" w:space="0" w:color="auto"/>
        <w:right w:val="none" w:sz="0" w:space="0" w:color="auto"/>
      </w:divBdr>
      <w:divsChild>
        <w:div w:id="463817078">
          <w:marLeft w:val="446"/>
          <w:marRight w:val="0"/>
          <w:marTop w:val="0"/>
          <w:marBottom w:val="0"/>
          <w:divBdr>
            <w:top w:val="none" w:sz="0" w:space="0" w:color="auto"/>
            <w:left w:val="none" w:sz="0" w:space="0" w:color="auto"/>
            <w:bottom w:val="none" w:sz="0" w:space="0" w:color="auto"/>
            <w:right w:val="none" w:sz="0" w:space="0" w:color="auto"/>
          </w:divBdr>
        </w:div>
        <w:div w:id="1513492265">
          <w:marLeft w:val="446"/>
          <w:marRight w:val="0"/>
          <w:marTop w:val="0"/>
          <w:marBottom w:val="0"/>
          <w:divBdr>
            <w:top w:val="none" w:sz="0" w:space="0" w:color="auto"/>
            <w:left w:val="none" w:sz="0" w:space="0" w:color="auto"/>
            <w:bottom w:val="none" w:sz="0" w:space="0" w:color="auto"/>
            <w:right w:val="none" w:sz="0" w:space="0" w:color="auto"/>
          </w:divBdr>
        </w:div>
        <w:div w:id="355086482">
          <w:marLeft w:val="446"/>
          <w:marRight w:val="0"/>
          <w:marTop w:val="0"/>
          <w:marBottom w:val="0"/>
          <w:divBdr>
            <w:top w:val="none" w:sz="0" w:space="0" w:color="auto"/>
            <w:left w:val="none" w:sz="0" w:space="0" w:color="auto"/>
            <w:bottom w:val="none" w:sz="0" w:space="0" w:color="auto"/>
            <w:right w:val="none" w:sz="0" w:space="0" w:color="auto"/>
          </w:divBdr>
        </w:div>
        <w:div w:id="1729572372">
          <w:marLeft w:val="446"/>
          <w:marRight w:val="0"/>
          <w:marTop w:val="0"/>
          <w:marBottom w:val="0"/>
          <w:divBdr>
            <w:top w:val="none" w:sz="0" w:space="0" w:color="auto"/>
            <w:left w:val="none" w:sz="0" w:space="0" w:color="auto"/>
            <w:bottom w:val="none" w:sz="0" w:space="0" w:color="auto"/>
            <w:right w:val="none" w:sz="0" w:space="0" w:color="auto"/>
          </w:divBdr>
        </w:div>
        <w:div w:id="1570841778">
          <w:marLeft w:val="446"/>
          <w:marRight w:val="0"/>
          <w:marTop w:val="0"/>
          <w:marBottom w:val="0"/>
          <w:divBdr>
            <w:top w:val="none" w:sz="0" w:space="0" w:color="auto"/>
            <w:left w:val="none" w:sz="0" w:space="0" w:color="auto"/>
            <w:bottom w:val="none" w:sz="0" w:space="0" w:color="auto"/>
            <w:right w:val="none" w:sz="0" w:space="0" w:color="auto"/>
          </w:divBdr>
        </w:div>
        <w:div w:id="1280717737">
          <w:marLeft w:val="446"/>
          <w:marRight w:val="0"/>
          <w:marTop w:val="0"/>
          <w:marBottom w:val="0"/>
          <w:divBdr>
            <w:top w:val="none" w:sz="0" w:space="0" w:color="auto"/>
            <w:left w:val="none" w:sz="0" w:space="0" w:color="auto"/>
            <w:bottom w:val="none" w:sz="0" w:space="0" w:color="auto"/>
            <w:right w:val="none" w:sz="0" w:space="0" w:color="auto"/>
          </w:divBdr>
        </w:div>
      </w:divsChild>
    </w:div>
    <w:div w:id="2111463025">
      <w:bodyDiv w:val="1"/>
      <w:marLeft w:val="0"/>
      <w:marRight w:val="0"/>
      <w:marTop w:val="0"/>
      <w:marBottom w:val="0"/>
      <w:divBdr>
        <w:top w:val="none" w:sz="0" w:space="0" w:color="auto"/>
        <w:left w:val="none" w:sz="0" w:space="0" w:color="auto"/>
        <w:bottom w:val="none" w:sz="0" w:space="0" w:color="auto"/>
        <w:right w:val="none" w:sz="0" w:space="0" w:color="auto"/>
      </w:divBdr>
      <w:divsChild>
        <w:div w:id="1386947305">
          <w:marLeft w:val="446"/>
          <w:marRight w:val="0"/>
          <w:marTop w:val="0"/>
          <w:marBottom w:val="0"/>
          <w:divBdr>
            <w:top w:val="none" w:sz="0" w:space="0" w:color="auto"/>
            <w:left w:val="none" w:sz="0" w:space="0" w:color="auto"/>
            <w:bottom w:val="none" w:sz="0" w:space="0" w:color="auto"/>
            <w:right w:val="none" w:sz="0" w:space="0" w:color="auto"/>
          </w:divBdr>
        </w:div>
        <w:div w:id="1359306915">
          <w:marLeft w:val="446"/>
          <w:marRight w:val="0"/>
          <w:marTop w:val="0"/>
          <w:marBottom w:val="0"/>
          <w:divBdr>
            <w:top w:val="none" w:sz="0" w:space="0" w:color="auto"/>
            <w:left w:val="none" w:sz="0" w:space="0" w:color="auto"/>
            <w:bottom w:val="none" w:sz="0" w:space="0" w:color="auto"/>
            <w:right w:val="none" w:sz="0" w:space="0" w:color="auto"/>
          </w:divBdr>
        </w:div>
      </w:divsChild>
    </w:div>
    <w:div w:id="211478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3210</Words>
  <Characters>19261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SPT</dc:creator>
  <cp:lastModifiedBy>SPT</cp:lastModifiedBy>
  <cp:revision>1</cp:revision>
  <cp:lastPrinted>2020-09-14T07:09:00Z</cp:lastPrinted>
  <dcterms:created xsi:type="dcterms:W3CDTF">2020-09-14T06:17:00Z</dcterms:created>
  <dcterms:modified xsi:type="dcterms:W3CDTF">2020-09-14T07:41:00Z</dcterms:modified>
</cp:coreProperties>
</file>